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BC5" w:rsidRDefault="0062326A" w:rsidP="006A61E7">
      <w:pPr>
        <w:spacing w:before="240"/>
        <w:jc w:val="center"/>
        <w:rPr>
          <w:rFonts w:ascii="Times New Roman" w:hAnsi="Times New Roman" w:cs="Times New Roman"/>
          <w:b/>
        </w:rPr>
      </w:pPr>
      <w:r w:rsidRPr="006A61E7">
        <w:rPr>
          <w:rFonts w:ascii="Times New Roman" w:hAnsi="Times New Roman" w:cs="Times New Roman"/>
          <w:b/>
        </w:rPr>
        <w:t>HAUGHTON PARISH COUNCIL</w:t>
      </w:r>
    </w:p>
    <w:p w:rsidR="007F7BC5" w:rsidRDefault="0062326A" w:rsidP="006A61E7">
      <w:pPr>
        <w:spacing w:before="240"/>
        <w:jc w:val="center"/>
        <w:rPr>
          <w:rFonts w:ascii="Times New Roman" w:hAnsi="Times New Roman" w:cs="Times New Roman"/>
          <w:b/>
        </w:rPr>
      </w:pPr>
      <w:r w:rsidRPr="006A61E7">
        <w:rPr>
          <w:rFonts w:ascii="Times New Roman" w:hAnsi="Times New Roman" w:cs="Times New Roman"/>
          <w:b/>
        </w:rPr>
        <w:t>2 Ashmore Drive, Gnosall, Stafford, ST20 0RP Tel:  01785 824749</w:t>
      </w:r>
    </w:p>
    <w:p w:rsidR="007A2409" w:rsidRPr="006A61E7" w:rsidRDefault="007A2409" w:rsidP="006A61E7">
      <w:pPr>
        <w:spacing w:before="240"/>
        <w:jc w:val="center"/>
        <w:rPr>
          <w:rFonts w:ascii="Times New Roman" w:hAnsi="Times New Roman" w:cs="Times New Roman"/>
          <w:b/>
        </w:rPr>
      </w:pPr>
      <w:r>
        <w:rPr>
          <w:rFonts w:ascii="Times New Roman" w:hAnsi="Times New Roman" w:cs="Times New Roman"/>
          <w:b/>
        </w:rPr>
        <w:t>-----------------------------------------------------------------------------------------------------------------</w:t>
      </w:r>
    </w:p>
    <w:p w:rsidR="007A7710" w:rsidRDefault="0062326A" w:rsidP="0062326A">
      <w:pPr>
        <w:spacing w:before="240"/>
        <w:jc w:val="center"/>
        <w:rPr>
          <w:rFonts w:ascii="Times New Roman" w:hAnsi="Times New Roman" w:cs="Times New Roman"/>
          <w:b/>
        </w:rPr>
      </w:pPr>
      <w:r w:rsidRPr="006A61E7">
        <w:rPr>
          <w:rFonts w:ascii="Times New Roman" w:hAnsi="Times New Roman" w:cs="Times New Roman"/>
          <w:b/>
        </w:rPr>
        <w:t>You</w:t>
      </w:r>
      <w:r w:rsidR="007F7BC5">
        <w:rPr>
          <w:rFonts w:ascii="Times New Roman" w:hAnsi="Times New Roman" w:cs="Times New Roman"/>
          <w:b/>
        </w:rPr>
        <w:t xml:space="preserve"> are hereby su</w:t>
      </w:r>
      <w:r w:rsidR="00497780" w:rsidRPr="006A61E7">
        <w:rPr>
          <w:rFonts w:ascii="Times New Roman" w:hAnsi="Times New Roman" w:cs="Times New Roman"/>
          <w:b/>
        </w:rPr>
        <w:t xml:space="preserve">mmoned to attend the </w:t>
      </w:r>
    </w:p>
    <w:p w:rsidR="007A7710" w:rsidRDefault="00497780" w:rsidP="0062326A">
      <w:pPr>
        <w:spacing w:before="240"/>
        <w:jc w:val="center"/>
        <w:rPr>
          <w:rFonts w:ascii="Times New Roman" w:hAnsi="Times New Roman" w:cs="Times New Roman"/>
          <w:b/>
        </w:rPr>
      </w:pPr>
      <w:r w:rsidRPr="006A61E7">
        <w:rPr>
          <w:rFonts w:ascii="Times New Roman" w:hAnsi="Times New Roman" w:cs="Times New Roman"/>
          <w:b/>
        </w:rPr>
        <w:t>Annual M</w:t>
      </w:r>
      <w:r w:rsidR="0062326A" w:rsidRPr="006A61E7">
        <w:rPr>
          <w:rFonts w:ascii="Times New Roman" w:hAnsi="Times New Roman" w:cs="Times New Roman"/>
          <w:b/>
        </w:rPr>
        <w:t xml:space="preserve">eeting </w:t>
      </w:r>
    </w:p>
    <w:p w:rsidR="007A2409" w:rsidRDefault="0062326A" w:rsidP="007A7710">
      <w:pPr>
        <w:spacing w:before="240"/>
        <w:jc w:val="center"/>
        <w:rPr>
          <w:rFonts w:ascii="Times New Roman" w:hAnsi="Times New Roman" w:cs="Times New Roman"/>
          <w:b/>
        </w:rPr>
      </w:pPr>
      <w:proofErr w:type="gramStart"/>
      <w:r w:rsidRPr="006A61E7">
        <w:rPr>
          <w:rFonts w:ascii="Times New Roman" w:hAnsi="Times New Roman" w:cs="Times New Roman"/>
          <w:b/>
        </w:rPr>
        <w:t>of</w:t>
      </w:r>
      <w:proofErr w:type="gramEnd"/>
      <w:r w:rsidRPr="006A61E7">
        <w:rPr>
          <w:rFonts w:ascii="Times New Roman" w:hAnsi="Times New Roman" w:cs="Times New Roman"/>
          <w:b/>
        </w:rPr>
        <w:t xml:space="preserve"> Haughton Parish Council on </w:t>
      </w:r>
      <w:r w:rsidR="007F7BC5">
        <w:rPr>
          <w:rFonts w:ascii="Times New Roman" w:hAnsi="Times New Roman" w:cs="Times New Roman"/>
          <w:b/>
        </w:rPr>
        <w:t>Monday 23</w:t>
      </w:r>
      <w:r w:rsidR="007F7BC5" w:rsidRPr="007F7BC5">
        <w:rPr>
          <w:rFonts w:ascii="Times New Roman" w:hAnsi="Times New Roman" w:cs="Times New Roman"/>
          <w:b/>
          <w:vertAlign w:val="superscript"/>
        </w:rPr>
        <w:t>rd</w:t>
      </w:r>
      <w:r w:rsidR="007F7BC5">
        <w:rPr>
          <w:rFonts w:ascii="Times New Roman" w:hAnsi="Times New Roman" w:cs="Times New Roman"/>
          <w:b/>
        </w:rPr>
        <w:t xml:space="preserve"> May 2016</w:t>
      </w:r>
      <w:r w:rsidRPr="006A61E7">
        <w:rPr>
          <w:rFonts w:ascii="Times New Roman" w:hAnsi="Times New Roman" w:cs="Times New Roman"/>
          <w:b/>
        </w:rPr>
        <w:t xml:space="preserve"> </w:t>
      </w:r>
      <w:r w:rsidR="000759F8" w:rsidRPr="006A61E7">
        <w:rPr>
          <w:rFonts w:ascii="Times New Roman" w:hAnsi="Times New Roman" w:cs="Times New Roman"/>
          <w:b/>
        </w:rPr>
        <w:t xml:space="preserve">at </w:t>
      </w:r>
      <w:r w:rsidR="00497780" w:rsidRPr="006A61E7">
        <w:rPr>
          <w:rFonts w:ascii="Times New Roman" w:hAnsi="Times New Roman" w:cs="Times New Roman"/>
          <w:b/>
        </w:rPr>
        <w:t>7.30pm</w:t>
      </w:r>
      <w:r w:rsidRPr="006A61E7">
        <w:rPr>
          <w:rFonts w:ascii="Times New Roman" w:hAnsi="Times New Roman" w:cs="Times New Roman"/>
          <w:b/>
        </w:rPr>
        <w:t xml:space="preserve"> </w:t>
      </w:r>
    </w:p>
    <w:p w:rsidR="007F7BC5" w:rsidRPr="007A2409" w:rsidRDefault="007F7BC5" w:rsidP="007A2409">
      <w:pPr>
        <w:spacing w:before="240"/>
        <w:jc w:val="center"/>
        <w:rPr>
          <w:rFonts w:ascii="Times New Roman" w:hAnsi="Times New Roman" w:cs="Times New Roman"/>
          <w:b/>
        </w:rPr>
      </w:pPr>
      <w:r>
        <w:rPr>
          <w:rFonts w:ascii="Times New Roman" w:hAnsi="Times New Roman" w:cs="Times New Roman"/>
          <w:b/>
        </w:rPr>
        <w:t>In the Village Hall</w:t>
      </w:r>
    </w:p>
    <w:p w:rsidR="007A2409" w:rsidRDefault="006A61E7" w:rsidP="007F7BC5">
      <w:pPr>
        <w:jc w:val="center"/>
        <w:rPr>
          <w:rFonts w:ascii="Times New Roman" w:hAnsi="Times New Roman" w:cs="Times New Roman"/>
          <w:b/>
          <w:color w:val="000000"/>
        </w:rPr>
      </w:pPr>
      <w:r w:rsidRPr="006A61E7">
        <w:rPr>
          <w:rFonts w:ascii="Times New Roman" w:hAnsi="Times New Roman" w:cs="Times New Roman"/>
          <w:b/>
          <w:color w:val="000000"/>
        </w:rPr>
        <w:t>AGENDA</w:t>
      </w:r>
    </w:p>
    <w:p w:rsidR="007F7BC5" w:rsidRPr="007F7BC5" w:rsidRDefault="007F7BC5" w:rsidP="007F7BC5">
      <w:pPr>
        <w:jc w:val="center"/>
        <w:rPr>
          <w:rFonts w:ascii="Times New Roman" w:hAnsi="Times New Roman" w:cs="Times New Roman"/>
          <w:b/>
          <w:color w:val="000000"/>
        </w:rPr>
      </w:pPr>
    </w:p>
    <w:p w:rsidR="006A61E7" w:rsidRPr="007A2409" w:rsidRDefault="006A61E7" w:rsidP="007A2409">
      <w:pPr>
        <w:pStyle w:val="ListParagraph"/>
        <w:numPr>
          <w:ilvl w:val="0"/>
          <w:numId w:val="10"/>
        </w:numPr>
        <w:tabs>
          <w:tab w:val="num" w:pos="831"/>
        </w:tabs>
        <w:rPr>
          <w:rFonts w:ascii="Times New Roman" w:hAnsi="Times New Roman" w:cs="Times New Roman"/>
          <w:color w:val="000000"/>
          <w:u w:val="single"/>
        </w:rPr>
      </w:pPr>
      <w:r w:rsidRPr="007A2409">
        <w:rPr>
          <w:rFonts w:ascii="Times New Roman" w:hAnsi="Times New Roman" w:cs="Times New Roman"/>
          <w:color w:val="000000"/>
        </w:rPr>
        <w:t>To elect</w:t>
      </w:r>
      <w:r w:rsidR="007A2409" w:rsidRPr="007A2409">
        <w:rPr>
          <w:rFonts w:ascii="Times New Roman" w:hAnsi="Times New Roman" w:cs="Times New Roman"/>
          <w:color w:val="000000"/>
        </w:rPr>
        <w:t xml:space="preserve"> a Chairman and receive signed Declaration of Acceptance of Office </w:t>
      </w:r>
    </w:p>
    <w:p w:rsidR="007A2409" w:rsidRPr="007A2409" w:rsidRDefault="007A2409" w:rsidP="007A2409">
      <w:pPr>
        <w:pStyle w:val="ListParagraph"/>
        <w:tabs>
          <w:tab w:val="num" w:pos="831"/>
        </w:tabs>
        <w:rPr>
          <w:rFonts w:ascii="Times New Roman" w:hAnsi="Times New Roman" w:cs="Times New Roman"/>
          <w:color w:val="000000"/>
          <w:u w:val="single"/>
        </w:rPr>
      </w:pPr>
    </w:p>
    <w:p w:rsidR="006A61E7" w:rsidRPr="006A61E7" w:rsidRDefault="006A61E7" w:rsidP="007A2409">
      <w:pPr>
        <w:pStyle w:val="ListParagraph"/>
        <w:numPr>
          <w:ilvl w:val="0"/>
          <w:numId w:val="10"/>
        </w:numPr>
        <w:spacing w:after="0" w:line="240" w:lineRule="auto"/>
        <w:rPr>
          <w:rFonts w:ascii="Times New Roman" w:hAnsi="Times New Roman" w:cs="Times New Roman"/>
          <w:color w:val="000000"/>
        </w:rPr>
      </w:pPr>
      <w:r w:rsidRPr="006A61E7">
        <w:rPr>
          <w:rFonts w:ascii="Times New Roman" w:hAnsi="Times New Roman" w:cs="Times New Roman"/>
          <w:color w:val="000000"/>
        </w:rPr>
        <w:t xml:space="preserve">To elect </w:t>
      </w:r>
      <w:r w:rsidR="007F7BC5">
        <w:rPr>
          <w:rFonts w:ascii="Times New Roman" w:hAnsi="Times New Roman" w:cs="Times New Roman"/>
          <w:color w:val="000000"/>
        </w:rPr>
        <w:t>a Vice-Chairman and a Treasurer</w:t>
      </w:r>
    </w:p>
    <w:p w:rsidR="006A61E7" w:rsidRPr="006A61E7" w:rsidRDefault="006A61E7" w:rsidP="006A61E7">
      <w:pPr>
        <w:spacing w:after="0" w:line="240" w:lineRule="auto"/>
        <w:rPr>
          <w:rFonts w:ascii="Times New Roman" w:hAnsi="Times New Roman" w:cs="Times New Roman"/>
          <w:color w:val="000000"/>
        </w:rPr>
      </w:pPr>
    </w:p>
    <w:p w:rsidR="006A61E7" w:rsidRPr="007A2409" w:rsidRDefault="006A61E7" w:rsidP="007A2409">
      <w:pPr>
        <w:pStyle w:val="ListParagraph"/>
        <w:numPr>
          <w:ilvl w:val="0"/>
          <w:numId w:val="10"/>
        </w:numPr>
        <w:spacing w:after="0" w:line="240" w:lineRule="auto"/>
        <w:rPr>
          <w:rFonts w:ascii="Times New Roman" w:hAnsi="Times New Roman" w:cs="Times New Roman"/>
          <w:color w:val="000000"/>
        </w:rPr>
      </w:pPr>
      <w:r w:rsidRPr="007A2409">
        <w:rPr>
          <w:rFonts w:ascii="Times New Roman" w:hAnsi="Times New Roman" w:cs="Times New Roman"/>
          <w:color w:val="000000"/>
        </w:rPr>
        <w:t>To receive apologies and record absences</w:t>
      </w:r>
    </w:p>
    <w:p w:rsidR="006A61E7" w:rsidRDefault="006A61E7" w:rsidP="006A61E7">
      <w:pPr>
        <w:spacing w:after="0" w:line="240" w:lineRule="auto"/>
        <w:rPr>
          <w:rFonts w:ascii="Times New Roman" w:hAnsi="Times New Roman" w:cs="Times New Roman"/>
          <w:color w:val="000000"/>
        </w:rPr>
      </w:pPr>
    </w:p>
    <w:p w:rsidR="006A61E7" w:rsidRPr="007A2409" w:rsidRDefault="006A61E7" w:rsidP="007A2409">
      <w:pPr>
        <w:pStyle w:val="ListParagraph"/>
        <w:numPr>
          <w:ilvl w:val="0"/>
          <w:numId w:val="10"/>
        </w:numPr>
        <w:spacing w:after="0" w:line="240" w:lineRule="auto"/>
        <w:rPr>
          <w:rFonts w:ascii="Times New Roman" w:hAnsi="Times New Roman" w:cs="Times New Roman"/>
          <w:color w:val="000000"/>
        </w:rPr>
      </w:pPr>
      <w:r w:rsidRPr="007A2409">
        <w:rPr>
          <w:rFonts w:ascii="Times New Roman" w:hAnsi="Times New Roman" w:cs="Times New Roman"/>
          <w:color w:val="000000"/>
        </w:rPr>
        <w:t>To elect representatives to other bodies</w:t>
      </w:r>
    </w:p>
    <w:p w:rsidR="006A61E7" w:rsidRDefault="006A61E7" w:rsidP="006A61E7">
      <w:pPr>
        <w:tabs>
          <w:tab w:val="left" w:pos="277"/>
        </w:tabs>
        <w:spacing w:after="0" w:line="240" w:lineRule="auto"/>
        <w:rPr>
          <w:rFonts w:ascii="Times New Roman" w:hAnsi="Times New Roman" w:cs="Times New Roman"/>
          <w:color w:val="000000"/>
        </w:rPr>
      </w:pPr>
    </w:p>
    <w:p w:rsidR="006A61E7" w:rsidRPr="007A2409" w:rsidRDefault="007A2409" w:rsidP="007A2409">
      <w:pPr>
        <w:pStyle w:val="ListParagraph"/>
        <w:numPr>
          <w:ilvl w:val="0"/>
          <w:numId w:val="10"/>
        </w:numPr>
        <w:tabs>
          <w:tab w:val="left" w:pos="277"/>
        </w:tabs>
        <w:spacing w:after="0" w:line="240" w:lineRule="auto"/>
        <w:rPr>
          <w:rFonts w:ascii="Times New Roman" w:hAnsi="Times New Roman" w:cs="Times New Roman"/>
          <w:color w:val="000000"/>
        </w:rPr>
      </w:pPr>
      <w:r w:rsidRPr="007A2409">
        <w:rPr>
          <w:rFonts w:ascii="Times New Roman" w:hAnsi="Times New Roman" w:cs="Times New Roman"/>
          <w:color w:val="000000"/>
        </w:rPr>
        <w:t xml:space="preserve">To receive any </w:t>
      </w:r>
      <w:r w:rsidR="006A61E7" w:rsidRPr="007A2409">
        <w:rPr>
          <w:rFonts w:ascii="Times New Roman" w:hAnsi="Times New Roman" w:cs="Times New Roman"/>
          <w:color w:val="000000"/>
        </w:rPr>
        <w:t>Declarations of I</w:t>
      </w:r>
      <w:r w:rsidRPr="007A2409">
        <w:rPr>
          <w:rFonts w:ascii="Times New Roman" w:hAnsi="Times New Roman" w:cs="Times New Roman"/>
          <w:color w:val="000000"/>
        </w:rPr>
        <w:t>nterest in the following agenda</w:t>
      </w:r>
    </w:p>
    <w:p w:rsidR="006A61E7" w:rsidRDefault="006A61E7" w:rsidP="006A61E7">
      <w:pPr>
        <w:tabs>
          <w:tab w:val="left" w:pos="831"/>
        </w:tabs>
        <w:spacing w:after="0" w:line="240" w:lineRule="auto"/>
        <w:rPr>
          <w:rFonts w:ascii="Times New Roman" w:hAnsi="Times New Roman" w:cs="Times New Roman"/>
          <w:color w:val="000000"/>
        </w:rPr>
      </w:pPr>
    </w:p>
    <w:p w:rsidR="007A2409" w:rsidRPr="007A2409" w:rsidRDefault="007A2409" w:rsidP="007A2409">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color w:val="000000"/>
        </w:rPr>
        <w:t>To receive and confirm the m</w:t>
      </w:r>
      <w:r w:rsidR="006A61E7" w:rsidRPr="007A2409">
        <w:rPr>
          <w:rFonts w:ascii="Times New Roman" w:hAnsi="Times New Roman" w:cs="Times New Roman"/>
          <w:color w:val="000000"/>
        </w:rPr>
        <w:t>inutes of the</w:t>
      </w:r>
      <w:r w:rsidRPr="007A2409">
        <w:rPr>
          <w:rFonts w:ascii="Times New Roman" w:hAnsi="Times New Roman" w:cs="Times New Roman"/>
          <w:color w:val="000000"/>
        </w:rPr>
        <w:t xml:space="preserve"> meeting held on </w:t>
      </w:r>
      <w:r w:rsidR="007F7BC5">
        <w:rPr>
          <w:rFonts w:ascii="Times New Roman" w:hAnsi="Times New Roman" w:cs="Times New Roman"/>
          <w:color w:val="000000"/>
        </w:rPr>
        <w:t>25</w:t>
      </w:r>
      <w:r w:rsidR="007F7BC5" w:rsidRPr="007F7BC5">
        <w:rPr>
          <w:rFonts w:ascii="Times New Roman" w:hAnsi="Times New Roman" w:cs="Times New Roman"/>
          <w:color w:val="000000"/>
          <w:vertAlign w:val="superscript"/>
        </w:rPr>
        <w:t>th</w:t>
      </w:r>
      <w:r w:rsidR="007F7BC5">
        <w:rPr>
          <w:rFonts w:ascii="Times New Roman" w:hAnsi="Times New Roman" w:cs="Times New Roman"/>
          <w:color w:val="000000"/>
        </w:rPr>
        <w:t xml:space="preserve"> April 2016</w:t>
      </w:r>
    </w:p>
    <w:p w:rsidR="007A2409" w:rsidRPr="007A2409" w:rsidRDefault="007A2409" w:rsidP="007A2409">
      <w:pPr>
        <w:pStyle w:val="ListParagraph"/>
        <w:rPr>
          <w:rFonts w:ascii="Times New Roman" w:hAnsi="Times New Roman" w:cs="Times New Roman"/>
          <w:color w:val="000000"/>
        </w:rPr>
      </w:pPr>
    </w:p>
    <w:p w:rsidR="006A61E7" w:rsidRPr="007A2409" w:rsidRDefault="006A61E7" w:rsidP="007A2409">
      <w:pPr>
        <w:pStyle w:val="ListParagraph"/>
        <w:numPr>
          <w:ilvl w:val="0"/>
          <w:numId w:val="10"/>
        </w:numPr>
        <w:tabs>
          <w:tab w:val="left" w:pos="831"/>
        </w:tabs>
        <w:spacing w:after="0" w:line="240" w:lineRule="auto"/>
        <w:rPr>
          <w:rFonts w:ascii="Times New Roman" w:hAnsi="Times New Roman" w:cs="Times New Roman"/>
        </w:rPr>
      </w:pPr>
      <w:r w:rsidRPr="007A2409">
        <w:rPr>
          <w:rFonts w:ascii="Times New Roman" w:hAnsi="Times New Roman" w:cs="Times New Roman"/>
          <w:color w:val="000000"/>
        </w:rPr>
        <w:t>To consider planning matters, including planning decisions and notifications of appeals</w:t>
      </w:r>
    </w:p>
    <w:p w:rsidR="006A61E7" w:rsidRDefault="006A61E7" w:rsidP="006A61E7">
      <w:pPr>
        <w:tabs>
          <w:tab w:val="left" w:pos="277"/>
          <w:tab w:val="left" w:pos="1385"/>
        </w:tabs>
        <w:spacing w:after="0" w:line="240" w:lineRule="auto"/>
        <w:rPr>
          <w:rFonts w:ascii="Times New Roman" w:hAnsi="Times New Roman" w:cs="Times New Roman"/>
          <w:color w:val="000000"/>
        </w:rPr>
      </w:pPr>
    </w:p>
    <w:p w:rsidR="006A61E7" w:rsidRDefault="006A61E7" w:rsidP="007A2409">
      <w:pPr>
        <w:pStyle w:val="ListParagraph"/>
        <w:numPr>
          <w:ilvl w:val="0"/>
          <w:numId w:val="10"/>
        </w:numPr>
        <w:tabs>
          <w:tab w:val="left" w:pos="277"/>
          <w:tab w:val="left" w:pos="1385"/>
        </w:tabs>
        <w:spacing w:after="0" w:line="240" w:lineRule="auto"/>
        <w:rPr>
          <w:rFonts w:ascii="Times New Roman" w:hAnsi="Times New Roman" w:cs="Times New Roman"/>
          <w:color w:val="000000"/>
        </w:rPr>
      </w:pPr>
      <w:r w:rsidRPr="007A2409">
        <w:rPr>
          <w:rFonts w:ascii="Times New Roman" w:hAnsi="Times New Roman" w:cs="Times New Roman"/>
          <w:color w:val="000000"/>
        </w:rPr>
        <w:t>To discuss matters of finance</w:t>
      </w:r>
      <w:r w:rsidR="007A2409">
        <w:rPr>
          <w:rFonts w:ascii="Times New Roman" w:hAnsi="Times New Roman" w:cs="Times New Roman"/>
          <w:color w:val="000000"/>
        </w:rPr>
        <w:t xml:space="preserve"> including</w:t>
      </w:r>
    </w:p>
    <w:p w:rsidR="007A2409" w:rsidRPr="007A2409" w:rsidRDefault="007A2409" w:rsidP="007A2409">
      <w:pPr>
        <w:pStyle w:val="ListParagraph"/>
        <w:tabs>
          <w:tab w:val="left" w:pos="277"/>
          <w:tab w:val="left" w:pos="1385"/>
        </w:tabs>
        <w:spacing w:after="0" w:line="240" w:lineRule="auto"/>
        <w:rPr>
          <w:rFonts w:ascii="Times New Roman" w:hAnsi="Times New Roman" w:cs="Times New Roman"/>
          <w:color w:val="000000"/>
        </w:rPr>
      </w:pPr>
    </w:p>
    <w:p w:rsidR="006A61E7" w:rsidRPr="007A2409" w:rsidRDefault="007A2409"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accounts for approval</w:t>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p>
    <w:p w:rsidR="006A61E7" w:rsidRDefault="006A61E7"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sidRPr="007A2409">
        <w:rPr>
          <w:rFonts w:ascii="Times New Roman" w:hAnsi="Times New Roman" w:cs="Times New Roman"/>
          <w:color w:val="000000"/>
        </w:rPr>
        <w:t>to accept the fi</w:t>
      </w:r>
      <w:r w:rsidR="007F7BC5">
        <w:rPr>
          <w:rFonts w:ascii="Times New Roman" w:hAnsi="Times New Roman" w:cs="Times New Roman"/>
          <w:color w:val="000000"/>
        </w:rPr>
        <w:t>nancial statements for May 2016</w:t>
      </w:r>
    </w:p>
    <w:p w:rsidR="007F7BC5" w:rsidRPr="007A2409" w:rsidRDefault="007F7BC5"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note the increase in National Living Wage</w:t>
      </w:r>
    </w:p>
    <w:p w:rsidR="007A2409" w:rsidRDefault="007F7BC5" w:rsidP="007A2409">
      <w:pPr>
        <w:pStyle w:val="ListParagraph"/>
        <w:numPr>
          <w:ilvl w:val="0"/>
          <w:numId w:val="12"/>
        </w:numPr>
        <w:tabs>
          <w:tab w:val="left" w:pos="1385"/>
        </w:tabs>
        <w:rPr>
          <w:rFonts w:ascii="Times New Roman" w:hAnsi="Times New Roman" w:cs="Times New Roman"/>
          <w:color w:val="000000"/>
        </w:rPr>
      </w:pPr>
      <w:r>
        <w:rPr>
          <w:rFonts w:ascii="Times New Roman" w:hAnsi="Times New Roman" w:cs="Times New Roman"/>
          <w:color w:val="000000"/>
        </w:rPr>
        <w:t>to accept the 2015-16</w:t>
      </w:r>
      <w:r w:rsidR="006A61E7" w:rsidRPr="007A2409">
        <w:rPr>
          <w:rFonts w:ascii="Times New Roman" w:hAnsi="Times New Roman" w:cs="Times New Roman"/>
          <w:color w:val="000000"/>
        </w:rPr>
        <w:t xml:space="preserve"> Annual Return and the Statement of Governance prior to its submission to Grant Thornton, External Auditor</w:t>
      </w:r>
    </w:p>
    <w:p w:rsidR="006A61E7" w:rsidRPr="007A2409" w:rsidRDefault="006A61E7" w:rsidP="007A2409">
      <w:pPr>
        <w:pStyle w:val="ListParagraph"/>
        <w:tabs>
          <w:tab w:val="left" w:pos="1385"/>
        </w:tabs>
        <w:ind w:left="1080"/>
        <w:rPr>
          <w:rFonts w:ascii="Times New Roman" w:hAnsi="Times New Roman" w:cs="Times New Roman"/>
          <w:color w:val="000000"/>
        </w:rPr>
      </w:pPr>
      <w:r w:rsidRPr="007A2409">
        <w:rPr>
          <w:rFonts w:ascii="Times New Roman" w:hAnsi="Times New Roman" w:cs="Times New Roman"/>
          <w:color w:val="000000"/>
        </w:rPr>
        <w:tab/>
      </w:r>
      <w:r w:rsidRPr="007A2409">
        <w:rPr>
          <w:rFonts w:ascii="Times New Roman" w:hAnsi="Times New Roman" w:cs="Times New Roman"/>
          <w:color w:val="000000"/>
        </w:rPr>
        <w:tab/>
      </w:r>
      <w:r w:rsidRPr="007A2409">
        <w:rPr>
          <w:rFonts w:ascii="Times New Roman" w:hAnsi="Times New Roman" w:cs="Times New Roman"/>
          <w:color w:val="000000"/>
        </w:rPr>
        <w:tab/>
      </w:r>
      <w:r w:rsidRPr="007A2409">
        <w:rPr>
          <w:rFonts w:ascii="Times New Roman" w:hAnsi="Times New Roman" w:cs="Times New Roman"/>
          <w:color w:val="000000"/>
        </w:rPr>
        <w:tab/>
      </w:r>
      <w:r w:rsidRPr="007A2409">
        <w:rPr>
          <w:rFonts w:ascii="Times New Roman" w:hAnsi="Times New Roman" w:cs="Times New Roman"/>
          <w:color w:val="000000"/>
        </w:rPr>
        <w:tab/>
      </w:r>
      <w:r w:rsidRPr="007A2409">
        <w:rPr>
          <w:rFonts w:ascii="Times New Roman" w:hAnsi="Times New Roman" w:cs="Times New Roman"/>
          <w:color w:val="000000"/>
        </w:rPr>
        <w:tab/>
      </w:r>
      <w:r w:rsidRPr="007A2409">
        <w:rPr>
          <w:rFonts w:ascii="Times New Roman" w:hAnsi="Times New Roman" w:cs="Times New Roman"/>
          <w:color w:val="000000"/>
        </w:rPr>
        <w:tab/>
      </w:r>
      <w:r w:rsidRPr="007A2409">
        <w:rPr>
          <w:rFonts w:ascii="Times New Roman" w:hAnsi="Times New Roman" w:cs="Times New Roman"/>
          <w:color w:val="000000"/>
        </w:rPr>
        <w:tab/>
      </w:r>
      <w:r w:rsidRPr="007A2409">
        <w:rPr>
          <w:rFonts w:ascii="Times New Roman" w:hAnsi="Times New Roman" w:cs="Times New Roman"/>
          <w:color w:val="000000"/>
        </w:rPr>
        <w:tab/>
      </w:r>
    </w:p>
    <w:p w:rsidR="007A2409" w:rsidRDefault="006A61E7" w:rsidP="007A2409">
      <w:pPr>
        <w:pStyle w:val="ListParagraph"/>
        <w:numPr>
          <w:ilvl w:val="0"/>
          <w:numId w:val="10"/>
        </w:numPr>
        <w:tabs>
          <w:tab w:val="left" w:pos="831"/>
        </w:tabs>
        <w:spacing w:after="0" w:line="240" w:lineRule="auto"/>
        <w:rPr>
          <w:rFonts w:ascii="Times New Roman" w:hAnsi="Times New Roman" w:cs="Times New Roman"/>
          <w:color w:val="000000"/>
        </w:rPr>
      </w:pPr>
      <w:r w:rsidRPr="007A2409">
        <w:rPr>
          <w:rFonts w:ascii="Times New Roman" w:hAnsi="Times New Roman" w:cs="Times New Roman"/>
          <w:color w:val="000000"/>
        </w:rPr>
        <w:t xml:space="preserve">To receive </w:t>
      </w:r>
      <w:r w:rsidR="007A2409" w:rsidRPr="007A2409">
        <w:rPr>
          <w:rFonts w:ascii="Times New Roman" w:hAnsi="Times New Roman" w:cs="Times New Roman"/>
          <w:color w:val="000000"/>
        </w:rPr>
        <w:t>the following reports:</w:t>
      </w:r>
    </w:p>
    <w:p w:rsidR="007F7BC5" w:rsidRPr="007F7BC5" w:rsidRDefault="007F7BC5" w:rsidP="007F7BC5">
      <w:pPr>
        <w:pStyle w:val="ListParagraph"/>
        <w:tabs>
          <w:tab w:val="left" w:pos="831"/>
        </w:tabs>
        <w:spacing w:after="0" w:line="240" w:lineRule="auto"/>
        <w:rPr>
          <w:rFonts w:ascii="Times New Roman" w:hAnsi="Times New Roman" w:cs="Times New Roman"/>
          <w:color w:val="000000"/>
        </w:rPr>
      </w:pPr>
    </w:p>
    <w:p w:rsidR="006A61E7" w:rsidRPr="007A2409" w:rsidRDefault="0062326A" w:rsidP="007A2409">
      <w:pPr>
        <w:pStyle w:val="ListParagraph"/>
        <w:numPr>
          <w:ilvl w:val="0"/>
          <w:numId w:val="11"/>
        </w:numPr>
        <w:tabs>
          <w:tab w:val="left" w:pos="831"/>
        </w:tabs>
        <w:spacing w:after="0" w:line="240" w:lineRule="auto"/>
        <w:ind w:left="1080"/>
        <w:rPr>
          <w:rFonts w:ascii="Times New Roman" w:hAnsi="Times New Roman" w:cs="Times New Roman"/>
          <w:color w:val="000000"/>
        </w:rPr>
      </w:pPr>
      <w:r w:rsidRPr="007A2409">
        <w:rPr>
          <w:rFonts w:ascii="Times New Roman" w:hAnsi="Times New Roman" w:cs="Times New Roman"/>
        </w:rPr>
        <w:t>Clerk’s report including correspondence</w:t>
      </w:r>
      <w:r w:rsidR="00D01959" w:rsidRPr="007A2409">
        <w:rPr>
          <w:rFonts w:ascii="Times New Roman" w:hAnsi="Times New Roman" w:cs="Times New Roman"/>
        </w:rPr>
        <w:t xml:space="preserve"> </w:t>
      </w:r>
    </w:p>
    <w:p w:rsidR="007F7BC5" w:rsidRPr="007F7BC5" w:rsidRDefault="0062326A" w:rsidP="007A2409">
      <w:pPr>
        <w:pStyle w:val="ListParagraph"/>
        <w:numPr>
          <w:ilvl w:val="0"/>
          <w:numId w:val="11"/>
        </w:numPr>
        <w:tabs>
          <w:tab w:val="left" w:pos="831"/>
        </w:tabs>
        <w:spacing w:after="0" w:line="240" w:lineRule="auto"/>
        <w:ind w:left="1080"/>
        <w:rPr>
          <w:rFonts w:ascii="Times New Roman" w:hAnsi="Times New Roman" w:cs="Times New Roman"/>
          <w:color w:val="000000"/>
        </w:rPr>
      </w:pPr>
      <w:r w:rsidRPr="007A2409">
        <w:rPr>
          <w:rFonts w:ascii="Times New Roman" w:hAnsi="Times New Roman" w:cs="Times New Roman"/>
        </w:rPr>
        <w:t xml:space="preserve">General Maintenance </w:t>
      </w:r>
    </w:p>
    <w:p w:rsidR="006A61E7" w:rsidRPr="007A2409" w:rsidRDefault="0062326A" w:rsidP="007A2409">
      <w:pPr>
        <w:pStyle w:val="ListParagraph"/>
        <w:numPr>
          <w:ilvl w:val="0"/>
          <w:numId w:val="11"/>
        </w:numPr>
        <w:tabs>
          <w:tab w:val="left" w:pos="831"/>
        </w:tabs>
        <w:spacing w:after="0" w:line="240" w:lineRule="auto"/>
        <w:ind w:left="1080"/>
        <w:rPr>
          <w:rFonts w:ascii="Times New Roman" w:hAnsi="Times New Roman" w:cs="Times New Roman"/>
          <w:color w:val="000000"/>
        </w:rPr>
      </w:pPr>
      <w:r w:rsidRPr="007A2409">
        <w:rPr>
          <w:rFonts w:ascii="Times New Roman" w:hAnsi="Times New Roman" w:cs="Times New Roman"/>
        </w:rPr>
        <w:t>Best Kept Village</w:t>
      </w:r>
    </w:p>
    <w:p w:rsidR="006A61E7" w:rsidRPr="007A2409" w:rsidRDefault="007A2409" w:rsidP="007A2409">
      <w:pPr>
        <w:pStyle w:val="ListParagraph"/>
        <w:numPr>
          <w:ilvl w:val="0"/>
          <w:numId w:val="11"/>
        </w:numPr>
        <w:tabs>
          <w:tab w:val="left" w:pos="831"/>
        </w:tabs>
        <w:spacing w:after="0" w:line="240" w:lineRule="auto"/>
        <w:ind w:left="1080"/>
        <w:rPr>
          <w:rFonts w:ascii="Times New Roman" w:hAnsi="Times New Roman" w:cs="Times New Roman"/>
          <w:color w:val="000000"/>
        </w:rPr>
      </w:pPr>
      <w:r w:rsidRPr="007A2409">
        <w:rPr>
          <w:rFonts w:ascii="Times New Roman" w:hAnsi="Times New Roman" w:cs="Times New Roman"/>
        </w:rPr>
        <w:t>H</w:t>
      </w:r>
      <w:r w:rsidR="0062326A" w:rsidRPr="007A2409">
        <w:rPr>
          <w:rFonts w:ascii="Times New Roman" w:hAnsi="Times New Roman" w:cs="Times New Roman"/>
        </w:rPr>
        <w:t>ighway matter</w:t>
      </w:r>
      <w:r w:rsidR="007F7BC5">
        <w:rPr>
          <w:rFonts w:ascii="Times New Roman" w:hAnsi="Times New Roman" w:cs="Times New Roman"/>
        </w:rPr>
        <w:t xml:space="preserve"> including SCC’s plans to devolve duties to parish councils</w:t>
      </w:r>
      <w:r w:rsidR="006A61E7" w:rsidRPr="007A2409">
        <w:rPr>
          <w:rFonts w:ascii="Times New Roman" w:hAnsi="Times New Roman" w:cs="Times New Roman"/>
          <w:color w:val="000000"/>
        </w:rPr>
        <w:tab/>
      </w:r>
    </w:p>
    <w:p w:rsidR="007F7BC5" w:rsidRPr="007F7BC5" w:rsidRDefault="0062326A" w:rsidP="007F7BC5">
      <w:pPr>
        <w:pStyle w:val="ListParagraph"/>
        <w:numPr>
          <w:ilvl w:val="0"/>
          <w:numId w:val="11"/>
        </w:numPr>
        <w:tabs>
          <w:tab w:val="left" w:pos="831"/>
        </w:tabs>
        <w:spacing w:after="0" w:line="240" w:lineRule="auto"/>
        <w:ind w:left="1080"/>
        <w:rPr>
          <w:rFonts w:ascii="Times New Roman" w:hAnsi="Times New Roman" w:cs="Times New Roman"/>
        </w:rPr>
      </w:pPr>
      <w:r w:rsidRPr="007A2409">
        <w:rPr>
          <w:rFonts w:ascii="Times New Roman" w:hAnsi="Times New Roman" w:cs="Times New Roman"/>
        </w:rPr>
        <w:t xml:space="preserve">Playing field </w:t>
      </w:r>
    </w:p>
    <w:p w:rsidR="007F7BC5" w:rsidRDefault="007A2409" w:rsidP="007F7BC5">
      <w:pPr>
        <w:pStyle w:val="ListParagraph"/>
        <w:numPr>
          <w:ilvl w:val="0"/>
          <w:numId w:val="11"/>
        </w:numPr>
        <w:tabs>
          <w:tab w:val="left" w:pos="831"/>
        </w:tabs>
        <w:spacing w:after="0" w:line="240" w:lineRule="auto"/>
        <w:ind w:left="1080"/>
        <w:rPr>
          <w:rFonts w:ascii="Times New Roman" w:hAnsi="Times New Roman" w:cs="Times New Roman"/>
          <w:color w:val="000000"/>
        </w:rPr>
      </w:pPr>
      <w:r w:rsidRPr="007A2409">
        <w:rPr>
          <w:rFonts w:ascii="Times New Roman" w:hAnsi="Times New Roman" w:cs="Times New Roman"/>
        </w:rPr>
        <w:t>Village Hall</w:t>
      </w:r>
    </w:p>
    <w:p w:rsidR="007A2409" w:rsidRPr="007F7BC5" w:rsidRDefault="007A2409" w:rsidP="007F7BC5">
      <w:pPr>
        <w:pStyle w:val="ListParagraph"/>
        <w:numPr>
          <w:ilvl w:val="0"/>
          <w:numId w:val="11"/>
        </w:numPr>
        <w:tabs>
          <w:tab w:val="left" w:pos="831"/>
        </w:tabs>
        <w:spacing w:after="0" w:line="240" w:lineRule="auto"/>
        <w:ind w:left="1080"/>
        <w:rPr>
          <w:rFonts w:ascii="Times New Roman" w:hAnsi="Times New Roman" w:cs="Times New Roman"/>
          <w:color w:val="000000"/>
        </w:rPr>
      </w:pPr>
      <w:r w:rsidRPr="007F7BC5">
        <w:rPr>
          <w:rFonts w:ascii="Times New Roman" w:hAnsi="Times New Roman" w:cs="Times New Roman"/>
        </w:rPr>
        <w:t>Allimore Green and Dale Commons</w:t>
      </w:r>
    </w:p>
    <w:p w:rsidR="007F7BC5" w:rsidRPr="007F7BC5" w:rsidRDefault="007F7BC5" w:rsidP="007F7BC5">
      <w:pPr>
        <w:pStyle w:val="ListParagraph"/>
        <w:tabs>
          <w:tab w:val="left" w:pos="831"/>
        </w:tabs>
        <w:spacing w:after="0" w:line="240" w:lineRule="auto"/>
        <w:ind w:left="1080"/>
        <w:rPr>
          <w:rFonts w:ascii="Times New Roman" w:hAnsi="Times New Roman" w:cs="Times New Roman"/>
          <w:color w:val="000000"/>
        </w:rPr>
      </w:pPr>
    </w:p>
    <w:p w:rsidR="007F7BC5" w:rsidRDefault="007F7BC5" w:rsidP="007A2409">
      <w:pPr>
        <w:pStyle w:val="ListParagraph"/>
        <w:numPr>
          <w:ilvl w:val="0"/>
          <w:numId w:val="10"/>
        </w:numPr>
        <w:spacing w:before="240"/>
        <w:rPr>
          <w:rFonts w:ascii="Times New Roman" w:hAnsi="Times New Roman" w:cs="Times New Roman"/>
        </w:rPr>
      </w:pPr>
      <w:r>
        <w:rPr>
          <w:rFonts w:ascii="Times New Roman" w:hAnsi="Times New Roman" w:cs="Times New Roman"/>
        </w:rPr>
        <w:t>To discuss the future of the Parish Website</w:t>
      </w:r>
    </w:p>
    <w:p w:rsidR="007F7BC5" w:rsidRDefault="007F7BC5" w:rsidP="007F7BC5">
      <w:pPr>
        <w:pStyle w:val="ListParagraph"/>
        <w:spacing w:before="240"/>
        <w:rPr>
          <w:rFonts w:ascii="Times New Roman" w:hAnsi="Times New Roman" w:cs="Times New Roman"/>
        </w:rPr>
      </w:pPr>
    </w:p>
    <w:p w:rsidR="007F7BC5" w:rsidRDefault="007F7BC5" w:rsidP="007A2409">
      <w:pPr>
        <w:pStyle w:val="ListParagraph"/>
        <w:numPr>
          <w:ilvl w:val="0"/>
          <w:numId w:val="10"/>
        </w:numPr>
        <w:spacing w:before="240"/>
        <w:rPr>
          <w:rFonts w:ascii="Times New Roman" w:hAnsi="Times New Roman" w:cs="Times New Roman"/>
        </w:rPr>
      </w:pPr>
      <w:r>
        <w:rPr>
          <w:rFonts w:ascii="Times New Roman" w:hAnsi="Times New Roman" w:cs="Times New Roman"/>
        </w:rPr>
        <w:t>To discuss plans and future action for the Queens 90</w:t>
      </w:r>
      <w:r w:rsidRPr="007F7BC5">
        <w:rPr>
          <w:rFonts w:ascii="Times New Roman" w:hAnsi="Times New Roman" w:cs="Times New Roman"/>
          <w:vertAlign w:val="superscript"/>
        </w:rPr>
        <w:t>th</w:t>
      </w:r>
      <w:r>
        <w:rPr>
          <w:rFonts w:ascii="Times New Roman" w:hAnsi="Times New Roman" w:cs="Times New Roman"/>
        </w:rPr>
        <w:t xml:space="preserve"> birthday celebration event </w:t>
      </w:r>
    </w:p>
    <w:p w:rsidR="007F7BC5" w:rsidRDefault="007F7BC5" w:rsidP="007F7BC5">
      <w:pPr>
        <w:pStyle w:val="ListParagraph"/>
        <w:spacing w:before="240"/>
        <w:rPr>
          <w:rFonts w:ascii="Times New Roman" w:hAnsi="Times New Roman" w:cs="Times New Roman"/>
        </w:rPr>
      </w:pPr>
    </w:p>
    <w:p w:rsidR="007A2409" w:rsidRPr="007F7BC5" w:rsidRDefault="003C57F5" w:rsidP="007A2409">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lastRenderedPageBreak/>
        <w:t xml:space="preserve">To receive </w:t>
      </w:r>
      <w:r w:rsidR="0062326A" w:rsidRPr="007A2409">
        <w:rPr>
          <w:rFonts w:ascii="Times New Roman" w:hAnsi="Times New Roman" w:cs="Times New Roman"/>
        </w:rPr>
        <w:t>Chairman’s Announcements</w:t>
      </w:r>
    </w:p>
    <w:p w:rsidR="007A2409" w:rsidRPr="007A2409" w:rsidRDefault="007A2409" w:rsidP="007A2409">
      <w:pPr>
        <w:pStyle w:val="ListParagraph"/>
        <w:spacing w:before="240"/>
        <w:rPr>
          <w:rFonts w:ascii="Times New Roman" w:hAnsi="Times New Roman" w:cs="Times New Roman"/>
        </w:rPr>
      </w:pPr>
    </w:p>
    <w:p w:rsidR="0062326A" w:rsidRPr="007A2409" w:rsidRDefault="00D01959" w:rsidP="007A2409">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request any f</w:t>
      </w:r>
      <w:r w:rsidR="0062326A" w:rsidRPr="007A2409">
        <w:rPr>
          <w:rFonts w:ascii="Times New Roman" w:hAnsi="Times New Roman" w:cs="Times New Roman"/>
        </w:rPr>
        <w:t>uture agenda items</w:t>
      </w:r>
    </w:p>
    <w:p w:rsidR="007A2409" w:rsidRPr="007A2409" w:rsidRDefault="007A2409" w:rsidP="007A2409">
      <w:pPr>
        <w:pStyle w:val="ListParagraph"/>
        <w:spacing w:before="240"/>
        <w:rPr>
          <w:rFonts w:ascii="Times New Roman" w:hAnsi="Times New Roman" w:cs="Times New Roman"/>
        </w:rPr>
      </w:pPr>
    </w:p>
    <w:p w:rsidR="0062326A" w:rsidRDefault="0062326A" w:rsidP="007A2409">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confirm the date of the next meeting</w:t>
      </w:r>
    </w:p>
    <w:p w:rsidR="007A2409" w:rsidRPr="007A2409" w:rsidRDefault="007A2409" w:rsidP="007A2409">
      <w:pPr>
        <w:pStyle w:val="ListParagraph"/>
        <w:rPr>
          <w:rFonts w:ascii="Times New Roman" w:hAnsi="Times New Roman" w:cs="Times New Roman"/>
        </w:rPr>
      </w:pPr>
    </w:p>
    <w:p w:rsidR="007A2409" w:rsidRPr="007A7710" w:rsidRDefault="007A7710" w:rsidP="007A7710">
      <w:pPr>
        <w:pStyle w:val="ListParagraph"/>
        <w:spacing w:before="240"/>
        <w:ind w:left="0"/>
        <w:rPr>
          <w:rFonts w:ascii="Times New Roman" w:hAnsi="Times New Roman" w:cs="Times New Roman"/>
          <w:b/>
          <w:i/>
        </w:rPr>
      </w:pPr>
      <w:r w:rsidRPr="007A7710">
        <w:rPr>
          <w:rFonts w:ascii="Times New Roman" w:hAnsi="Times New Roman" w:cs="Times New Roman"/>
          <w:b/>
          <w:i/>
        </w:rPr>
        <w:t>To exclude members of the press and public wh</w:t>
      </w:r>
      <w:r>
        <w:rPr>
          <w:rFonts w:ascii="Times New Roman" w:hAnsi="Times New Roman" w:cs="Times New Roman"/>
          <w:b/>
          <w:i/>
        </w:rPr>
        <w:t>ilst confidential business is dis</w:t>
      </w:r>
      <w:r w:rsidRPr="007A7710">
        <w:rPr>
          <w:rFonts w:ascii="Times New Roman" w:hAnsi="Times New Roman" w:cs="Times New Roman"/>
          <w:b/>
          <w:i/>
        </w:rPr>
        <w:t>cussed</w:t>
      </w:r>
    </w:p>
    <w:p w:rsidR="007A7710" w:rsidRDefault="007A7710" w:rsidP="007A2409">
      <w:pPr>
        <w:pStyle w:val="ListParagraph"/>
        <w:spacing w:before="240"/>
        <w:rPr>
          <w:rFonts w:ascii="Times New Roman" w:hAnsi="Times New Roman" w:cs="Times New Roman"/>
        </w:rPr>
      </w:pPr>
    </w:p>
    <w:p w:rsidR="007A7710" w:rsidRPr="007A2409" w:rsidRDefault="007A7710" w:rsidP="007A7710">
      <w:pPr>
        <w:pStyle w:val="ListParagraph"/>
        <w:numPr>
          <w:ilvl w:val="0"/>
          <w:numId w:val="10"/>
        </w:numPr>
        <w:spacing w:before="240"/>
        <w:rPr>
          <w:rFonts w:ascii="Times New Roman" w:hAnsi="Times New Roman" w:cs="Times New Roman"/>
        </w:rPr>
      </w:pPr>
      <w:r>
        <w:rPr>
          <w:rFonts w:ascii="Times New Roman" w:hAnsi="Times New Roman" w:cs="Times New Roman"/>
        </w:rPr>
        <w:t>To discuss the Clerk’s role</w:t>
      </w:r>
    </w:p>
    <w:p w:rsidR="007A2409" w:rsidRPr="007A2409" w:rsidRDefault="007A2409" w:rsidP="006A61E7">
      <w:pPr>
        <w:spacing w:line="240" w:lineRule="auto"/>
        <w:jc w:val="right"/>
        <w:rPr>
          <w:rFonts w:ascii="Freestyle Script" w:hAnsi="Freestyle Script" w:cs="Times New Roman"/>
          <w:b/>
          <w:sz w:val="32"/>
          <w:szCs w:val="32"/>
        </w:rPr>
      </w:pPr>
      <w:r w:rsidRPr="007A2409">
        <w:rPr>
          <w:rFonts w:ascii="Freestyle Script" w:hAnsi="Freestyle Script" w:cs="Times New Roman"/>
          <w:b/>
          <w:sz w:val="32"/>
          <w:szCs w:val="32"/>
        </w:rPr>
        <w:t>Jayne Cooper</w:t>
      </w:r>
      <w:r w:rsidR="00383BD4" w:rsidRPr="007A2409">
        <w:rPr>
          <w:rFonts w:ascii="Freestyle Script" w:hAnsi="Freestyle Script" w:cs="Times New Roman"/>
          <w:b/>
          <w:sz w:val="32"/>
          <w:szCs w:val="32"/>
        </w:rPr>
        <w:t xml:space="preserve"> </w:t>
      </w:r>
    </w:p>
    <w:p w:rsidR="00383BD4" w:rsidRPr="007A2409" w:rsidRDefault="00383BD4" w:rsidP="006A61E7">
      <w:pPr>
        <w:spacing w:line="240" w:lineRule="auto"/>
        <w:jc w:val="right"/>
        <w:rPr>
          <w:rFonts w:ascii="Times New Roman" w:hAnsi="Times New Roman" w:cs="Times New Roman"/>
          <w:b/>
        </w:rPr>
      </w:pPr>
      <w:r w:rsidRPr="007A2409">
        <w:rPr>
          <w:rFonts w:ascii="Times New Roman" w:hAnsi="Times New Roman" w:cs="Times New Roman"/>
          <w:b/>
        </w:rPr>
        <w:t>Clerk Haughton Parish Council</w:t>
      </w:r>
    </w:p>
    <w:p w:rsidR="00383BD4" w:rsidRDefault="00383BD4" w:rsidP="00383BD4">
      <w:pPr>
        <w:spacing w:line="240" w:lineRule="auto"/>
        <w:jc w:val="right"/>
        <w:rPr>
          <w:rFonts w:ascii="Times New Roman" w:hAnsi="Times New Roman" w:cs="Times New Roman"/>
          <w:b/>
        </w:rPr>
      </w:pPr>
      <w:r w:rsidRPr="007A2409">
        <w:rPr>
          <w:rFonts w:ascii="Times New Roman" w:hAnsi="Times New Roman" w:cs="Times New Roman"/>
          <w:b/>
        </w:rPr>
        <w:t xml:space="preserve">Date: </w:t>
      </w:r>
      <w:r w:rsidR="007F7BC5">
        <w:rPr>
          <w:rFonts w:ascii="Times New Roman" w:hAnsi="Times New Roman" w:cs="Times New Roman"/>
          <w:b/>
        </w:rPr>
        <w:t>13</w:t>
      </w:r>
      <w:r w:rsidR="007F7BC5" w:rsidRPr="007F7BC5">
        <w:rPr>
          <w:rFonts w:ascii="Times New Roman" w:hAnsi="Times New Roman" w:cs="Times New Roman"/>
          <w:b/>
          <w:vertAlign w:val="superscript"/>
        </w:rPr>
        <w:t>th</w:t>
      </w:r>
      <w:r w:rsidR="007F7BC5">
        <w:rPr>
          <w:rFonts w:ascii="Times New Roman" w:hAnsi="Times New Roman" w:cs="Times New Roman"/>
          <w:b/>
        </w:rPr>
        <w:t xml:space="preserve"> May 2016</w:t>
      </w:r>
    </w:p>
    <w:p w:rsidR="003A2D96" w:rsidRDefault="003A2D96" w:rsidP="00383BD4">
      <w:pPr>
        <w:spacing w:line="240" w:lineRule="auto"/>
        <w:jc w:val="right"/>
        <w:rPr>
          <w:rFonts w:ascii="Times New Roman" w:hAnsi="Times New Roman" w:cs="Times New Roman"/>
          <w:b/>
        </w:rPr>
      </w:pPr>
    </w:p>
    <w:p w:rsidR="003A2D96" w:rsidRDefault="003A2D96" w:rsidP="003A2D96">
      <w:pPr>
        <w:spacing w:line="240" w:lineRule="auto"/>
        <w:rPr>
          <w:rFonts w:ascii="Times New Roman" w:hAnsi="Times New Roman" w:cs="Times New Roman"/>
          <w:b/>
        </w:rPr>
      </w:pPr>
      <w:r>
        <w:rPr>
          <w:rFonts w:ascii="Times New Roman" w:hAnsi="Times New Roman" w:cs="Times New Roman"/>
          <w:b/>
        </w:rPr>
        <w:t>RECORDING OF PARISH COUNCIL MEETINGS</w:t>
      </w:r>
    </w:p>
    <w:p w:rsidR="003A2D96" w:rsidRPr="00874718" w:rsidRDefault="003A2D96" w:rsidP="003A2D96">
      <w:pPr>
        <w:spacing w:line="240" w:lineRule="auto"/>
        <w:rPr>
          <w:rFonts w:ascii="Times New Roman" w:hAnsi="Times New Roman" w:cs="Times New Roman"/>
        </w:rPr>
      </w:pPr>
    </w:p>
    <w:p w:rsidR="003A2D96" w:rsidRPr="00874718" w:rsidRDefault="003A2D96" w:rsidP="003A2D96">
      <w:pPr>
        <w:spacing w:line="240" w:lineRule="auto"/>
        <w:rPr>
          <w:rFonts w:ascii="Times New Roman" w:hAnsi="Times New Roman" w:cs="Times New Roman"/>
        </w:rPr>
      </w:pPr>
      <w:r w:rsidRPr="00874718">
        <w:rPr>
          <w:rFonts w:ascii="Times New Roman" w:hAnsi="Times New Roman" w:cs="Times New Roman"/>
        </w:rPr>
        <w:t>Before the meeting begins, Cllrs are asked to note the provisions of the Filming of Meetings (ref “</w:t>
      </w:r>
      <w:r w:rsidRPr="00874718">
        <w:rPr>
          <w:rFonts w:ascii="Times New Roman" w:hAnsi="Times New Roman" w:cs="Times New Roman"/>
          <w:i/>
        </w:rPr>
        <w:t>The Openness of Local Government Bodies Regulations 2014</w:t>
      </w:r>
      <w:r w:rsidRPr="00874718">
        <w:rPr>
          <w:rFonts w:ascii="Times New Roman" w:hAnsi="Times New Roman" w:cs="Times New Roman"/>
        </w:rPr>
        <w:t>”)</w:t>
      </w:r>
    </w:p>
    <w:p w:rsidR="003A2D96" w:rsidRDefault="003A2D96" w:rsidP="003A2D96">
      <w:pPr>
        <w:spacing w:line="240" w:lineRule="auto"/>
        <w:rPr>
          <w:rFonts w:ascii="Times New Roman" w:hAnsi="Times New Roman" w:cs="Times New Roman"/>
          <w:b/>
        </w:rPr>
      </w:pPr>
      <w:r w:rsidRPr="00874718">
        <w:rPr>
          <w:rFonts w:ascii="Times New Roman" w:hAnsi="Times New Roman" w:cs="Times New Roman"/>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Pr>
          <w:rFonts w:ascii="Times New Roman" w:hAnsi="Times New Roman" w:cs="Times New Roman"/>
          <w:b/>
        </w:rPr>
        <w:t>.</w:t>
      </w:r>
    </w:p>
    <w:p w:rsidR="003A2D96" w:rsidRPr="006C6074" w:rsidRDefault="003A2D96" w:rsidP="003A2D96">
      <w:pPr>
        <w:spacing w:line="240" w:lineRule="auto"/>
        <w:rPr>
          <w:rFonts w:ascii="Freestyle Script" w:hAnsi="Freestyle Script" w:cs="Times New Roman"/>
          <w:b/>
          <w:sz w:val="32"/>
          <w:szCs w:val="32"/>
        </w:rPr>
      </w:pPr>
      <w:r>
        <w:rPr>
          <w:rFonts w:ascii="Times New Roman" w:hAnsi="Times New Roman" w:cs="Times New Roman"/>
          <w:b/>
        </w:rPr>
        <w:t>Clerk, Haughton Parish Council</w:t>
      </w:r>
    </w:p>
    <w:p w:rsidR="003A2D96" w:rsidRPr="007A2409" w:rsidRDefault="003A2D96" w:rsidP="00383BD4">
      <w:pPr>
        <w:spacing w:line="240" w:lineRule="auto"/>
        <w:jc w:val="right"/>
        <w:rPr>
          <w:rFonts w:ascii="Times New Roman" w:hAnsi="Times New Roman" w:cs="Times New Roman"/>
          <w:b/>
        </w:rPr>
      </w:pPr>
      <w:bookmarkStart w:id="0" w:name="_GoBack"/>
      <w:bookmarkEnd w:id="0"/>
    </w:p>
    <w:sectPr w:rsidR="003A2D96" w:rsidRPr="007A2409" w:rsidSect="00CA4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5BA4"/>
    <w:multiLevelType w:val="hybridMultilevel"/>
    <w:tmpl w:val="FD9E4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E1D6C"/>
    <w:multiLevelType w:val="hybridMultilevel"/>
    <w:tmpl w:val="A8762608"/>
    <w:lvl w:ilvl="0" w:tplc="67629E9A">
      <w:start w:val="1"/>
      <w:numFmt w:val="decimal"/>
      <w:lvlText w:val="%1."/>
      <w:lvlJc w:val="left"/>
      <w:pPr>
        <w:tabs>
          <w:tab w:val="num" w:pos="803"/>
        </w:tabs>
        <w:ind w:left="803" w:hanging="360"/>
      </w:pPr>
      <w:rPr>
        <w:rFonts w:hint="default"/>
      </w:rPr>
    </w:lvl>
    <w:lvl w:ilvl="1" w:tplc="08090019">
      <w:start w:val="1"/>
      <w:numFmt w:val="lowerLetter"/>
      <w:lvlText w:val="%2."/>
      <w:lvlJc w:val="left"/>
      <w:pPr>
        <w:tabs>
          <w:tab w:val="num" w:pos="1163"/>
        </w:tabs>
        <w:ind w:left="1163" w:hanging="360"/>
      </w:pPr>
    </w:lvl>
    <w:lvl w:ilvl="2" w:tplc="0809001B" w:tentative="1">
      <w:start w:val="1"/>
      <w:numFmt w:val="lowerRoman"/>
      <w:lvlText w:val="%3."/>
      <w:lvlJc w:val="right"/>
      <w:pPr>
        <w:tabs>
          <w:tab w:val="num" w:pos="1883"/>
        </w:tabs>
        <w:ind w:left="1883" w:hanging="180"/>
      </w:pPr>
    </w:lvl>
    <w:lvl w:ilvl="3" w:tplc="0809000F" w:tentative="1">
      <w:start w:val="1"/>
      <w:numFmt w:val="decimal"/>
      <w:lvlText w:val="%4."/>
      <w:lvlJc w:val="left"/>
      <w:pPr>
        <w:tabs>
          <w:tab w:val="num" w:pos="2603"/>
        </w:tabs>
        <w:ind w:left="2603" w:hanging="360"/>
      </w:pPr>
    </w:lvl>
    <w:lvl w:ilvl="4" w:tplc="08090019" w:tentative="1">
      <w:start w:val="1"/>
      <w:numFmt w:val="lowerLetter"/>
      <w:lvlText w:val="%5."/>
      <w:lvlJc w:val="left"/>
      <w:pPr>
        <w:tabs>
          <w:tab w:val="num" w:pos="3323"/>
        </w:tabs>
        <w:ind w:left="3323" w:hanging="360"/>
      </w:pPr>
    </w:lvl>
    <w:lvl w:ilvl="5" w:tplc="0809001B" w:tentative="1">
      <w:start w:val="1"/>
      <w:numFmt w:val="lowerRoman"/>
      <w:lvlText w:val="%6."/>
      <w:lvlJc w:val="right"/>
      <w:pPr>
        <w:tabs>
          <w:tab w:val="num" w:pos="4043"/>
        </w:tabs>
        <w:ind w:left="4043" w:hanging="180"/>
      </w:pPr>
    </w:lvl>
    <w:lvl w:ilvl="6" w:tplc="0809000F" w:tentative="1">
      <w:start w:val="1"/>
      <w:numFmt w:val="decimal"/>
      <w:lvlText w:val="%7."/>
      <w:lvlJc w:val="left"/>
      <w:pPr>
        <w:tabs>
          <w:tab w:val="num" w:pos="4763"/>
        </w:tabs>
        <w:ind w:left="4763" w:hanging="360"/>
      </w:pPr>
    </w:lvl>
    <w:lvl w:ilvl="7" w:tplc="08090019" w:tentative="1">
      <w:start w:val="1"/>
      <w:numFmt w:val="lowerLetter"/>
      <w:lvlText w:val="%8."/>
      <w:lvlJc w:val="left"/>
      <w:pPr>
        <w:tabs>
          <w:tab w:val="num" w:pos="5483"/>
        </w:tabs>
        <w:ind w:left="5483" w:hanging="360"/>
      </w:pPr>
    </w:lvl>
    <w:lvl w:ilvl="8" w:tplc="0809001B" w:tentative="1">
      <w:start w:val="1"/>
      <w:numFmt w:val="lowerRoman"/>
      <w:lvlText w:val="%9."/>
      <w:lvlJc w:val="right"/>
      <w:pPr>
        <w:tabs>
          <w:tab w:val="num" w:pos="6203"/>
        </w:tabs>
        <w:ind w:left="6203" w:hanging="180"/>
      </w:pPr>
    </w:lvl>
  </w:abstractNum>
  <w:abstractNum w:abstractNumId="2" w15:restartNumberingAfterBreak="0">
    <w:nsid w:val="233A241D"/>
    <w:multiLevelType w:val="hybridMultilevel"/>
    <w:tmpl w:val="6D26D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F4B9F"/>
    <w:multiLevelType w:val="hybridMultilevel"/>
    <w:tmpl w:val="F0A6CC9E"/>
    <w:lvl w:ilvl="0" w:tplc="F4DA02D0">
      <w:start w:val="1"/>
      <w:numFmt w:val="lowerLetter"/>
      <w:lvlText w:val="%1."/>
      <w:lvlJc w:val="left"/>
      <w:pPr>
        <w:tabs>
          <w:tab w:val="num" w:pos="1440"/>
        </w:tabs>
        <w:ind w:left="1440" w:hanging="360"/>
      </w:pPr>
      <w:rPr>
        <w:rFonts w:hint="default"/>
      </w:rPr>
    </w:lvl>
    <w:lvl w:ilvl="1" w:tplc="708082D0">
      <w:start w:val="1"/>
      <w:numFmt w:val="lowerLetter"/>
      <w:lvlText w:val="%2."/>
      <w:lvlJc w:val="left"/>
      <w:pPr>
        <w:tabs>
          <w:tab w:val="num" w:pos="1421"/>
        </w:tabs>
        <w:ind w:left="1421" w:hanging="34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4009BF"/>
    <w:multiLevelType w:val="hybridMultilevel"/>
    <w:tmpl w:val="0996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FA3B46"/>
    <w:multiLevelType w:val="hybridMultilevel"/>
    <w:tmpl w:val="EB9094E8"/>
    <w:lvl w:ilvl="0" w:tplc="40F8E0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5F66AC3"/>
    <w:multiLevelType w:val="hybridMultilevel"/>
    <w:tmpl w:val="28C69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5E6C3D"/>
    <w:multiLevelType w:val="hybridMultilevel"/>
    <w:tmpl w:val="D55E22D4"/>
    <w:lvl w:ilvl="0" w:tplc="708082D0">
      <w:start w:val="1"/>
      <w:numFmt w:val="lowerLetter"/>
      <w:lvlText w:val="%1."/>
      <w:lvlJc w:val="left"/>
      <w:pPr>
        <w:tabs>
          <w:tab w:val="num" w:pos="1341"/>
        </w:tabs>
        <w:ind w:left="1341" w:hanging="341"/>
      </w:pPr>
      <w:rPr>
        <w:rFonts w:hint="default"/>
      </w:rPr>
    </w:lvl>
    <w:lvl w:ilvl="1" w:tplc="08090019">
      <w:start w:val="1"/>
      <w:numFmt w:val="lowerLetter"/>
      <w:lvlText w:val="%2."/>
      <w:lvlJc w:val="left"/>
      <w:pPr>
        <w:tabs>
          <w:tab w:val="num" w:pos="2160"/>
        </w:tabs>
        <w:ind w:left="2160" w:hanging="360"/>
      </w:pPr>
    </w:lvl>
    <w:lvl w:ilvl="2" w:tplc="D3C020D8">
      <w:start w:val="1"/>
      <w:numFmt w:val="decimal"/>
      <w:lvlText w:val="%3."/>
      <w:lvlJc w:val="left"/>
      <w:pPr>
        <w:tabs>
          <w:tab w:val="num" w:pos="3150"/>
        </w:tabs>
        <w:ind w:left="3150" w:hanging="45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15:restartNumberingAfterBreak="0">
    <w:nsid w:val="6BC82D3B"/>
    <w:multiLevelType w:val="hybridMultilevel"/>
    <w:tmpl w:val="D10421D6"/>
    <w:lvl w:ilvl="0" w:tplc="54F82E4C">
      <w:start w:val="1"/>
      <w:numFmt w:val="lowerLetter"/>
      <w:lvlText w:val="%1)"/>
      <w:lvlJc w:val="left"/>
      <w:pPr>
        <w:ind w:left="144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755004"/>
    <w:multiLevelType w:val="hybridMultilevel"/>
    <w:tmpl w:val="628E5118"/>
    <w:lvl w:ilvl="0" w:tplc="54F82E4C">
      <w:start w:val="1"/>
      <w:numFmt w:val="lowerLetter"/>
      <w:lvlText w:val="%1)"/>
      <w:lvlJc w:val="left"/>
      <w:pPr>
        <w:ind w:left="1440" w:hanging="360"/>
      </w:pPr>
      <w:rPr>
        <w:rFonts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
  </w:num>
  <w:num w:numId="3">
    <w:abstractNumId w:val="9"/>
  </w:num>
  <w:num w:numId="4">
    <w:abstractNumId w:val="3"/>
  </w:num>
  <w:num w:numId="5">
    <w:abstractNumId w:val="11"/>
  </w:num>
  <w:num w:numId="6">
    <w:abstractNumId w:val="10"/>
  </w:num>
  <w:num w:numId="7">
    <w:abstractNumId w:val="7"/>
  </w:num>
  <w:num w:numId="8">
    <w:abstractNumId w:val="2"/>
  </w:num>
  <w:num w:numId="9">
    <w:abstractNumId w:val="6"/>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759F8"/>
    <w:rsid w:val="002E0C38"/>
    <w:rsid w:val="00383BD4"/>
    <w:rsid w:val="003A2D96"/>
    <w:rsid w:val="003C57F5"/>
    <w:rsid w:val="00437E74"/>
    <w:rsid w:val="00497780"/>
    <w:rsid w:val="004A4EF0"/>
    <w:rsid w:val="0062326A"/>
    <w:rsid w:val="006A61E7"/>
    <w:rsid w:val="007A2409"/>
    <w:rsid w:val="007A7710"/>
    <w:rsid w:val="007F7BC5"/>
    <w:rsid w:val="00867BC8"/>
    <w:rsid w:val="008D7985"/>
    <w:rsid w:val="00994745"/>
    <w:rsid w:val="00A8174E"/>
    <w:rsid w:val="00CA41E8"/>
    <w:rsid w:val="00D01959"/>
    <w:rsid w:val="00F0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58DE1-E82E-4AF7-AC59-2146FC5C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styleId="BalloonText">
    <w:name w:val="Balloon Text"/>
    <w:basedOn w:val="Normal"/>
    <w:link w:val="BalloonTextChar"/>
    <w:uiPriority w:val="99"/>
    <w:semiHidden/>
    <w:unhideWhenUsed/>
    <w:rsid w:val="00D0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Cooper</dc:creator>
  <cp:lastModifiedBy>Jayne Cooper</cp:lastModifiedBy>
  <cp:revision>4</cp:revision>
  <cp:lastPrinted>2016-05-13T08:49:00Z</cp:lastPrinted>
  <dcterms:created xsi:type="dcterms:W3CDTF">2016-05-13T15:47:00Z</dcterms:created>
  <dcterms:modified xsi:type="dcterms:W3CDTF">2016-05-13T15:52:00Z</dcterms:modified>
</cp:coreProperties>
</file>