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6A61E7" w:rsidRDefault="0062326A" w:rsidP="006A61E7">
      <w:pPr>
        <w:spacing w:before="240"/>
        <w:jc w:val="center"/>
        <w:rPr>
          <w:rFonts w:ascii="Times New Roman" w:hAnsi="Times New Roman" w:cs="Times New Roman"/>
          <w:b/>
        </w:rPr>
      </w:pPr>
      <w:r w:rsidRPr="006A61E7">
        <w:rPr>
          <w:rFonts w:ascii="Times New Roman" w:hAnsi="Times New Roman" w:cs="Times New Roman"/>
          <w:b/>
        </w:rPr>
        <w:t>HAUGHTON PARISH COUNCIL</w:t>
      </w:r>
    </w:p>
    <w:p w:rsidR="0062326A" w:rsidRDefault="0062326A" w:rsidP="006A61E7">
      <w:pPr>
        <w:pBdr>
          <w:bottom w:val="single" w:sz="6" w:space="1" w:color="auto"/>
        </w:pBdr>
        <w:spacing w:before="240"/>
        <w:jc w:val="center"/>
        <w:rPr>
          <w:rFonts w:ascii="Times New Roman" w:hAnsi="Times New Roman" w:cs="Times New Roman"/>
          <w:b/>
        </w:rPr>
      </w:pPr>
      <w:r w:rsidRPr="006A61E7">
        <w:rPr>
          <w:rFonts w:ascii="Times New Roman" w:hAnsi="Times New Roman" w:cs="Times New Roman"/>
          <w:b/>
        </w:rPr>
        <w:t>2 Ashmore Drive, Gnosall, Stafford, ST20 0RP Tel:  01785 824749</w:t>
      </w:r>
    </w:p>
    <w:p w:rsidR="00437E74" w:rsidRPr="006A61E7" w:rsidRDefault="0062326A" w:rsidP="006C6074">
      <w:pPr>
        <w:spacing w:before="240"/>
        <w:jc w:val="center"/>
        <w:rPr>
          <w:rFonts w:ascii="Times New Roman" w:hAnsi="Times New Roman" w:cs="Times New Roman"/>
          <w:b/>
        </w:rPr>
      </w:pPr>
      <w:r w:rsidRPr="006A61E7">
        <w:rPr>
          <w:rFonts w:ascii="Times New Roman" w:hAnsi="Times New Roman" w:cs="Times New Roman"/>
          <w:b/>
        </w:rPr>
        <w:t>You</w:t>
      </w:r>
      <w:r w:rsidR="00497780" w:rsidRPr="006A61E7">
        <w:rPr>
          <w:rFonts w:ascii="Times New Roman" w:hAnsi="Times New Roman" w:cs="Times New Roman"/>
          <w:b/>
        </w:rPr>
        <w:t xml:space="preserve"> are hereby summoned to attend the M</w:t>
      </w:r>
      <w:r w:rsidRPr="006A61E7">
        <w:rPr>
          <w:rFonts w:ascii="Times New Roman" w:hAnsi="Times New Roman" w:cs="Times New Roman"/>
          <w:b/>
        </w:rPr>
        <w:t xml:space="preserve">eeting of </w:t>
      </w:r>
    </w:p>
    <w:p w:rsidR="007825D7" w:rsidRDefault="0062326A" w:rsidP="006C6074">
      <w:pPr>
        <w:spacing w:before="240"/>
        <w:jc w:val="center"/>
        <w:rPr>
          <w:rFonts w:ascii="Times New Roman" w:hAnsi="Times New Roman" w:cs="Times New Roman"/>
          <w:b/>
        </w:rPr>
      </w:pPr>
      <w:r w:rsidRPr="006A61E7">
        <w:rPr>
          <w:rFonts w:ascii="Times New Roman" w:hAnsi="Times New Roman" w:cs="Times New Roman"/>
          <w:b/>
        </w:rPr>
        <w:t xml:space="preserve">Haughton Parish Council on </w:t>
      </w:r>
      <w:r w:rsidR="00121A87">
        <w:rPr>
          <w:rFonts w:ascii="Times New Roman" w:hAnsi="Times New Roman" w:cs="Times New Roman"/>
          <w:b/>
        </w:rPr>
        <w:t>Monday 27</w:t>
      </w:r>
      <w:r w:rsidR="00121A87" w:rsidRPr="00121A87">
        <w:rPr>
          <w:rFonts w:ascii="Times New Roman" w:hAnsi="Times New Roman" w:cs="Times New Roman"/>
          <w:b/>
          <w:vertAlign w:val="superscript"/>
        </w:rPr>
        <w:t>th</w:t>
      </w:r>
      <w:r w:rsidR="00121A87">
        <w:rPr>
          <w:rFonts w:ascii="Times New Roman" w:hAnsi="Times New Roman" w:cs="Times New Roman"/>
          <w:b/>
        </w:rPr>
        <w:t xml:space="preserve"> June</w:t>
      </w:r>
      <w:r w:rsidR="00375CA6">
        <w:rPr>
          <w:rFonts w:ascii="Times New Roman" w:hAnsi="Times New Roman" w:cs="Times New Roman"/>
          <w:b/>
        </w:rPr>
        <w:t xml:space="preserve"> a</w:t>
      </w:r>
      <w:r w:rsidR="000759F8" w:rsidRPr="006A61E7">
        <w:rPr>
          <w:rFonts w:ascii="Times New Roman" w:hAnsi="Times New Roman" w:cs="Times New Roman"/>
          <w:b/>
        </w:rPr>
        <w:t xml:space="preserve">t </w:t>
      </w:r>
      <w:r w:rsidR="00D26007">
        <w:rPr>
          <w:rFonts w:ascii="Times New Roman" w:hAnsi="Times New Roman" w:cs="Times New Roman"/>
          <w:b/>
        </w:rPr>
        <w:t>7.3</w:t>
      </w:r>
      <w:r w:rsidR="007825D7">
        <w:rPr>
          <w:rFonts w:ascii="Times New Roman" w:hAnsi="Times New Roman" w:cs="Times New Roman"/>
          <w:b/>
        </w:rPr>
        <w:t>0</w:t>
      </w:r>
      <w:r w:rsidR="00497780" w:rsidRPr="006A61E7">
        <w:rPr>
          <w:rFonts w:ascii="Times New Roman" w:hAnsi="Times New Roman" w:cs="Times New Roman"/>
          <w:b/>
        </w:rPr>
        <w:t>pm</w:t>
      </w:r>
      <w:r w:rsidRPr="006A61E7">
        <w:rPr>
          <w:rFonts w:ascii="Times New Roman" w:hAnsi="Times New Roman" w:cs="Times New Roman"/>
          <w:b/>
        </w:rPr>
        <w:t xml:space="preserve"> </w:t>
      </w:r>
      <w:r w:rsidR="00CB4B2C">
        <w:rPr>
          <w:rFonts w:ascii="Times New Roman" w:hAnsi="Times New Roman" w:cs="Times New Roman"/>
          <w:b/>
        </w:rPr>
        <w:t xml:space="preserve">to be held </w:t>
      </w:r>
    </w:p>
    <w:p w:rsidR="007A2409" w:rsidRPr="007A2409" w:rsidRDefault="00CB4B2C" w:rsidP="006C6074">
      <w:pPr>
        <w:spacing w:before="240"/>
        <w:jc w:val="center"/>
        <w:rPr>
          <w:rFonts w:ascii="Times New Roman" w:hAnsi="Times New Roman" w:cs="Times New Roman"/>
          <w:b/>
        </w:rPr>
      </w:pPr>
      <w:proofErr w:type="gramStart"/>
      <w:r>
        <w:rPr>
          <w:rFonts w:ascii="Times New Roman" w:hAnsi="Times New Roman" w:cs="Times New Roman"/>
          <w:b/>
        </w:rPr>
        <w:t>in</w:t>
      </w:r>
      <w:proofErr w:type="gramEnd"/>
      <w:r>
        <w:rPr>
          <w:rFonts w:ascii="Times New Roman" w:hAnsi="Times New Roman" w:cs="Times New Roman"/>
          <w:b/>
        </w:rPr>
        <w:t xml:space="preserve"> The Village Hall</w:t>
      </w:r>
    </w:p>
    <w:p w:rsidR="007A2409" w:rsidRPr="007A2409" w:rsidRDefault="006A61E7" w:rsidP="007A2409">
      <w:pPr>
        <w:jc w:val="center"/>
        <w:rPr>
          <w:rFonts w:ascii="Times New Roman" w:hAnsi="Times New Roman" w:cs="Times New Roman"/>
          <w:b/>
          <w:color w:val="000000"/>
        </w:rPr>
      </w:pPr>
      <w:r w:rsidRPr="006A61E7">
        <w:rPr>
          <w:rFonts w:ascii="Times New Roman" w:hAnsi="Times New Roman" w:cs="Times New Roman"/>
          <w:b/>
          <w:color w:val="000000"/>
        </w:rPr>
        <w:t>AGENDA</w:t>
      </w:r>
    </w:p>
    <w:p w:rsidR="006A61E7" w:rsidRPr="00D26007"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(10</w:t>
      </w:r>
      <w:r w:rsidR="00063268">
        <w:rPr>
          <w:rFonts w:ascii="Times New Roman" w:hAnsi="Times New Roman" w:cs="Times New Roman"/>
          <w:b/>
          <w:color w:val="000000"/>
        </w:rPr>
        <w:t xml:space="preserve"> minutes max)</w:t>
      </w:r>
    </w:p>
    <w:p w:rsidR="00D26007" w:rsidRPr="006A61E7" w:rsidRDefault="00D26007" w:rsidP="006A61E7">
      <w:pPr>
        <w:spacing w:after="0" w:line="240" w:lineRule="auto"/>
        <w:rPr>
          <w:rFonts w:ascii="Times New Roman" w:hAnsi="Times New Roman" w:cs="Times New Roman"/>
          <w:color w:val="000000"/>
        </w:rPr>
      </w:pP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A63D15">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meeting</w:t>
      </w:r>
      <w:bookmarkStart w:id="0" w:name="_GoBack"/>
      <w:bookmarkEnd w:id="0"/>
      <w:r w:rsidR="006C6074" w:rsidRPr="00BA3A52">
        <w:rPr>
          <w:rFonts w:ascii="Times New Roman" w:hAnsi="Times New Roman" w:cs="Times New Roman"/>
          <w:color w:val="000000"/>
        </w:rPr>
        <w:t xml:space="preserve"> held on </w:t>
      </w:r>
      <w:r w:rsidR="00121A87">
        <w:rPr>
          <w:rFonts w:ascii="Times New Roman" w:hAnsi="Times New Roman" w:cs="Times New Roman"/>
          <w:color w:val="000000"/>
        </w:rPr>
        <w:t>23</w:t>
      </w:r>
      <w:r w:rsidR="00121A87" w:rsidRPr="00121A87">
        <w:rPr>
          <w:rFonts w:ascii="Times New Roman" w:hAnsi="Times New Roman" w:cs="Times New Roman"/>
          <w:color w:val="000000"/>
          <w:vertAlign w:val="superscript"/>
        </w:rPr>
        <w:t>rd</w:t>
      </w:r>
      <w:r w:rsidR="00121A87">
        <w:rPr>
          <w:rFonts w:ascii="Times New Roman" w:hAnsi="Times New Roman" w:cs="Times New Roman"/>
          <w:color w:val="000000"/>
        </w:rPr>
        <w:t xml:space="preserve"> May 2016</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6A61E7" w:rsidRPr="00D26007" w:rsidRDefault="006A61E7" w:rsidP="00D26007">
      <w:pPr>
        <w:pStyle w:val="ListParagraph"/>
        <w:numPr>
          <w:ilvl w:val="0"/>
          <w:numId w:val="10"/>
        </w:numPr>
        <w:tabs>
          <w:tab w:val="left" w:pos="831"/>
        </w:tabs>
        <w:spacing w:after="0" w:line="240" w:lineRule="auto"/>
        <w:rPr>
          <w:rFonts w:ascii="Times New Roman" w:hAnsi="Times New Roman" w:cs="Times New Roman"/>
        </w:rPr>
      </w:pPr>
      <w:r w:rsidRPr="007A2409">
        <w:rPr>
          <w:rFonts w:ascii="Times New Roman" w:hAnsi="Times New Roman" w:cs="Times New Roman"/>
          <w:color w:val="000000"/>
        </w:rPr>
        <w:t>To consider planning matters, including</w:t>
      </w:r>
      <w:r w:rsidR="00D26007">
        <w:rPr>
          <w:rFonts w:ascii="Times New Roman" w:hAnsi="Times New Roman" w:cs="Times New Roman"/>
          <w:color w:val="000000"/>
        </w:rPr>
        <w:t xml:space="preserve"> p</w:t>
      </w:r>
      <w:r w:rsidRPr="00D26007">
        <w:rPr>
          <w:rFonts w:ascii="Times New Roman" w:hAnsi="Times New Roman" w:cs="Times New Roman"/>
          <w:color w:val="000000"/>
        </w:rPr>
        <w:t>lanning decisions and notifications of appeals</w:t>
      </w:r>
      <w:r w:rsidR="00121A87">
        <w:rPr>
          <w:rFonts w:ascii="Times New Roman" w:hAnsi="Times New Roman" w:cs="Times New Roman"/>
          <w:color w:val="000000"/>
        </w:rPr>
        <w:t xml:space="preserve"> and application 16/24112/HOU two storey and single storey extension to dwelling at </w:t>
      </w:r>
      <w:proofErr w:type="spellStart"/>
      <w:r w:rsidR="00121A87">
        <w:rPr>
          <w:rFonts w:ascii="Times New Roman" w:hAnsi="Times New Roman" w:cs="Times New Roman"/>
          <w:color w:val="000000"/>
        </w:rPr>
        <w:t>Deerhurst</w:t>
      </w:r>
      <w:proofErr w:type="spellEnd"/>
      <w:r w:rsidR="00121A87">
        <w:rPr>
          <w:rFonts w:ascii="Times New Roman" w:hAnsi="Times New Roman" w:cs="Times New Roman"/>
          <w:color w:val="000000"/>
        </w:rPr>
        <w:t>, Newport Road</w:t>
      </w:r>
    </w:p>
    <w:p w:rsidR="006A61E7" w:rsidRDefault="006A61E7" w:rsidP="006A61E7">
      <w:pPr>
        <w:tabs>
          <w:tab w:val="left" w:pos="277"/>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6A61E7" w:rsidRDefault="00D2600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7A2409">
        <w:rPr>
          <w:rFonts w:ascii="Times New Roman" w:hAnsi="Times New Roman" w:cs="Times New Roman"/>
          <w:color w:val="000000"/>
        </w:rPr>
        <w:t xml:space="preserve">nancial statements for </w:t>
      </w:r>
      <w:r w:rsidR="00121A87">
        <w:rPr>
          <w:rFonts w:ascii="Times New Roman" w:hAnsi="Times New Roman" w:cs="Times New Roman"/>
          <w:color w:val="000000"/>
        </w:rPr>
        <w:t xml:space="preserve">June </w:t>
      </w:r>
      <w:r w:rsidR="00155241">
        <w:rPr>
          <w:rFonts w:ascii="Times New Roman" w:hAnsi="Times New Roman" w:cs="Times New Roman"/>
          <w:color w:val="000000"/>
        </w:rPr>
        <w:t>2016</w:t>
      </w:r>
    </w:p>
    <w:p w:rsidR="00121A87" w:rsidRPr="00121A87" w:rsidRDefault="00121A87" w:rsidP="00121A87">
      <w:pPr>
        <w:pStyle w:val="ListParagraph"/>
        <w:numPr>
          <w:ilvl w:val="0"/>
          <w:numId w:val="12"/>
        </w:numPr>
        <w:tabs>
          <w:tab w:val="left" w:pos="1385"/>
        </w:tabs>
        <w:rPr>
          <w:rFonts w:ascii="Times New Roman" w:hAnsi="Times New Roman" w:cs="Times New Roman"/>
          <w:color w:val="000000"/>
        </w:rPr>
      </w:pPr>
      <w:r>
        <w:rPr>
          <w:rFonts w:ascii="Times New Roman" w:hAnsi="Times New Roman" w:cs="Times New Roman"/>
          <w:color w:val="000000"/>
        </w:rPr>
        <w:t>T</w:t>
      </w:r>
      <w:r>
        <w:rPr>
          <w:rFonts w:ascii="Times New Roman" w:hAnsi="Times New Roman" w:cs="Times New Roman"/>
          <w:color w:val="000000"/>
        </w:rPr>
        <w:t>o accept the 2015-16</w:t>
      </w:r>
      <w:r w:rsidRPr="007A2409">
        <w:rPr>
          <w:rFonts w:ascii="Times New Roman" w:hAnsi="Times New Roman" w:cs="Times New Roman"/>
          <w:color w:val="000000"/>
        </w:rPr>
        <w:t xml:space="preserve"> Annual Return and the Statement of Governance prior to its submission to Grant Thornton, External Auditor</w:t>
      </w:r>
    </w:p>
    <w:p w:rsidR="002C5959" w:rsidRDefault="002C5959"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Best Kept Village Account</w:t>
      </w:r>
    </w:p>
    <w:p w:rsidR="00121A87" w:rsidRDefault="00121A8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Village Hall electricity</w:t>
      </w:r>
    </w:p>
    <w:p w:rsidR="00121A87" w:rsidRPr="00121A87" w:rsidRDefault="00121A87" w:rsidP="00121A87">
      <w:pPr>
        <w:pStyle w:val="ListParagraph"/>
        <w:numPr>
          <w:ilvl w:val="0"/>
          <w:numId w:val="12"/>
        </w:numPr>
        <w:spacing w:before="240"/>
        <w:rPr>
          <w:rFonts w:ascii="Times New Roman" w:hAnsi="Times New Roman" w:cs="Times New Roman"/>
        </w:rPr>
      </w:pPr>
      <w:r>
        <w:rPr>
          <w:rFonts w:ascii="Times New Roman" w:hAnsi="Times New Roman" w:cs="Times New Roman"/>
        </w:rPr>
        <w:t>T</w:t>
      </w:r>
      <w:r>
        <w:rPr>
          <w:rFonts w:ascii="Times New Roman" w:hAnsi="Times New Roman" w:cs="Times New Roman"/>
        </w:rPr>
        <w:t>he parish website and associated costs</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p>
    <w:p w:rsidR="002C5959" w:rsidRPr="00121A87" w:rsidRDefault="006A61E7" w:rsidP="00D93B62">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 xml:space="preserve">Clerk’s report including </w:t>
      </w:r>
      <w:r w:rsidR="0062326A" w:rsidRPr="00121A87">
        <w:rPr>
          <w:rFonts w:ascii="Times New Roman" w:hAnsi="Times New Roman" w:cs="Times New Roman"/>
        </w:rPr>
        <w:t>correspondence</w:t>
      </w:r>
      <w:r w:rsidR="001D2F6A" w:rsidRPr="00121A87">
        <w:rPr>
          <w:rFonts w:ascii="Times New Roman" w:hAnsi="Times New Roman" w:cs="Times New Roman"/>
        </w:rPr>
        <w:t xml:space="preserve"> </w:t>
      </w:r>
      <w:r w:rsidR="00121A87">
        <w:rPr>
          <w:rFonts w:ascii="Times New Roman" w:hAnsi="Times New Roman" w:cs="Times New Roman"/>
        </w:rPr>
        <w:t>and report on Clerk’s replacement</w:t>
      </w:r>
    </w:p>
    <w:p w:rsidR="00121A87" w:rsidRPr="00121A87" w:rsidRDefault="00121A87" w:rsidP="00121A87">
      <w:pPr>
        <w:pStyle w:val="ListParagraph"/>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2C5959" w:rsidRDefault="00A73114"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p>
    <w:p w:rsidR="006A61E7" w:rsidRPr="00AB7F8D" w:rsidRDefault="0062326A"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Best Kept Village</w:t>
      </w:r>
    </w:p>
    <w:p w:rsidR="00567356" w:rsidRPr="00567356" w:rsidRDefault="007A2409"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H</w:t>
      </w:r>
      <w:r w:rsidR="0062326A" w:rsidRPr="00AB7F8D">
        <w:rPr>
          <w:rFonts w:ascii="Times New Roman" w:hAnsi="Times New Roman" w:cs="Times New Roman"/>
        </w:rPr>
        <w:t>ighway matters</w:t>
      </w:r>
    </w:p>
    <w:p w:rsidR="007A2409" w:rsidRPr="00AB7F8D" w:rsidRDefault="00155241" w:rsidP="00AB7F8D">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567356" w:rsidRPr="00567356" w:rsidRDefault="00A76896" w:rsidP="00567356">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Allimore Green</w:t>
      </w:r>
      <w:r w:rsidR="001D2F6A">
        <w:rPr>
          <w:rFonts w:ascii="Times New Roman" w:hAnsi="Times New Roman" w:cs="Times New Roman"/>
        </w:rPr>
        <w:t xml:space="preserve"> and Dale Common </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C6074" w:rsidRPr="007825D7" w:rsidRDefault="00121A87" w:rsidP="007825D7">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6C6074" w:rsidRPr="006C6074" w:rsidRDefault="006C6074" w:rsidP="006C6074">
      <w:pPr>
        <w:pStyle w:val="ListParagraph"/>
        <w:spacing w:before="240"/>
        <w:rPr>
          <w:rFonts w:ascii="Times New Roman" w:hAnsi="Times New Roman" w:cs="Times New Roman"/>
        </w:rPr>
      </w:pPr>
    </w:p>
    <w:p w:rsidR="00AB7F8D" w:rsidRPr="002C5959" w:rsidRDefault="00D01959" w:rsidP="002C5959">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AB7F8D" w:rsidRPr="00AB7F8D" w:rsidRDefault="00AB7F8D" w:rsidP="00AB7F8D">
      <w:pPr>
        <w:pStyle w:val="ListParagraph"/>
        <w:spacing w:before="240"/>
        <w:rPr>
          <w:rFonts w:ascii="Times New Roman" w:hAnsi="Times New Roman" w:cs="Times New Roman"/>
        </w:rPr>
      </w:pPr>
    </w:p>
    <w:p w:rsidR="007A2409" w:rsidRDefault="0062326A" w:rsidP="00CB4B2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p>
    <w:p w:rsidR="00E02EF1" w:rsidRDefault="007A2409" w:rsidP="00E02EF1">
      <w:pPr>
        <w:spacing w:line="240" w:lineRule="auto"/>
        <w:jc w:val="right"/>
        <w:rPr>
          <w:rFonts w:ascii="Freestyle Script" w:hAnsi="Freestyle Script" w:cs="Times New Roman"/>
          <w:b/>
          <w:sz w:val="32"/>
          <w:szCs w:val="32"/>
        </w:rPr>
      </w:pPr>
      <w:r w:rsidRPr="007A2409">
        <w:rPr>
          <w:rFonts w:ascii="Freestyle Script" w:hAnsi="Freestyle Script" w:cs="Times New Roman"/>
          <w:b/>
          <w:sz w:val="32"/>
          <w:szCs w:val="32"/>
        </w:rPr>
        <w:t>Jayne Cooper</w:t>
      </w:r>
      <w:r w:rsidR="00383BD4" w:rsidRPr="007A2409">
        <w:rPr>
          <w:rFonts w:ascii="Freestyle Script" w:hAnsi="Freestyle Script" w:cs="Times New Roman"/>
          <w:b/>
          <w:sz w:val="32"/>
          <w:szCs w:val="32"/>
        </w:rPr>
        <w:t xml:space="preserve"> </w:t>
      </w:r>
    </w:p>
    <w:p w:rsidR="00383BD4" w:rsidRDefault="00383BD4" w:rsidP="00E02EF1">
      <w:pPr>
        <w:spacing w:line="240" w:lineRule="auto"/>
        <w:jc w:val="right"/>
        <w:rPr>
          <w:rFonts w:ascii="Times New Roman" w:hAnsi="Times New Roman" w:cs="Times New Roman"/>
          <w:b/>
        </w:rPr>
      </w:pPr>
      <w:r w:rsidRPr="007A2409">
        <w:rPr>
          <w:rFonts w:ascii="Times New Roman" w:hAnsi="Times New Roman" w:cs="Times New Roman"/>
          <w:b/>
        </w:rPr>
        <w:t>Clerk Haughton Parish Council</w:t>
      </w:r>
      <w:r w:rsidR="00CB4B2C">
        <w:rPr>
          <w:rFonts w:ascii="Times New Roman" w:hAnsi="Times New Roman" w:cs="Times New Roman"/>
          <w:b/>
        </w:rPr>
        <w:t xml:space="preserve"> </w:t>
      </w:r>
      <w:r w:rsidRPr="007A2409">
        <w:rPr>
          <w:rFonts w:ascii="Times New Roman" w:hAnsi="Times New Roman" w:cs="Times New Roman"/>
          <w:b/>
        </w:rPr>
        <w:t xml:space="preserve">Date: </w:t>
      </w:r>
      <w:r w:rsidR="00121A87">
        <w:rPr>
          <w:rFonts w:ascii="Times New Roman" w:hAnsi="Times New Roman" w:cs="Times New Roman"/>
          <w:b/>
        </w:rPr>
        <w:t>20</w:t>
      </w:r>
      <w:r w:rsidR="00121A87" w:rsidRPr="00121A87">
        <w:rPr>
          <w:rFonts w:ascii="Times New Roman" w:hAnsi="Times New Roman" w:cs="Times New Roman"/>
          <w:b/>
          <w:vertAlign w:val="superscript"/>
        </w:rPr>
        <w:t>th</w:t>
      </w:r>
      <w:r w:rsidR="00121A87">
        <w:rPr>
          <w:rFonts w:ascii="Times New Roman" w:hAnsi="Times New Roman" w:cs="Times New Roman"/>
          <w:b/>
        </w:rPr>
        <w:t xml:space="preserve"> June</w:t>
      </w:r>
      <w:r w:rsidR="002C5959">
        <w:rPr>
          <w:rFonts w:ascii="Times New Roman" w:hAnsi="Times New Roman" w:cs="Times New Roman"/>
          <w:b/>
        </w:rPr>
        <w:t xml:space="preserve"> 2016</w:t>
      </w:r>
    </w:p>
    <w:p w:rsidR="00874718" w:rsidRDefault="00874718" w:rsidP="00E02EF1">
      <w:pPr>
        <w:spacing w:line="240" w:lineRule="auto"/>
        <w:jc w:val="right"/>
        <w:rPr>
          <w:rFonts w:ascii="Times New Roman" w:hAnsi="Times New Roman" w:cs="Times New Roman"/>
          <w:b/>
        </w:rPr>
      </w:pPr>
    </w:p>
    <w:p w:rsidR="006E7F2C" w:rsidRDefault="006E7F2C" w:rsidP="00E02EF1">
      <w:pPr>
        <w:spacing w:line="240" w:lineRule="auto"/>
        <w:jc w:val="right"/>
        <w:rPr>
          <w:rFonts w:ascii="Times New Roman" w:hAnsi="Times New Roman" w:cs="Times New Roman"/>
          <w:b/>
        </w:rPr>
      </w:pPr>
    </w:p>
    <w:p w:rsidR="00AB7F8D" w:rsidRDefault="00AB7F8D" w:rsidP="00E02EF1">
      <w:pPr>
        <w:spacing w:line="240" w:lineRule="auto"/>
        <w:jc w:val="right"/>
        <w:rPr>
          <w:rFonts w:ascii="Times New Roman" w:hAnsi="Times New Roman" w:cs="Times New Roman"/>
          <w:b/>
        </w:rPr>
      </w:pPr>
    </w:p>
    <w:p w:rsidR="00AB7F8D" w:rsidRDefault="00AB7F8D" w:rsidP="00E02EF1">
      <w:pPr>
        <w:spacing w:line="240" w:lineRule="auto"/>
        <w:jc w:val="right"/>
        <w:rPr>
          <w:rFonts w:ascii="Times New Roman" w:hAnsi="Times New Roman" w:cs="Times New Roman"/>
          <w:b/>
        </w:rPr>
      </w:pP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74718" w:rsidRDefault="00874718" w:rsidP="00874718">
      <w:pPr>
        <w:spacing w:line="240" w:lineRule="auto"/>
        <w:rPr>
          <w:rFonts w:ascii="Times New Roman" w:hAnsi="Times New Roman" w:cs="Times New Roman"/>
        </w:rPr>
      </w:pPr>
    </w:p>
    <w:p w:rsidR="00874718" w:rsidRPr="00874718" w:rsidRDefault="00874718" w:rsidP="00874718">
      <w:pPr>
        <w:spacing w:line="240" w:lineRule="auto"/>
        <w:rPr>
          <w:rFonts w:ascii="Times New Roman" w:hAnsi="Times New Roman" w:cs="Times New Roman"/>
        </w:rPr>
      </w:pPr>
      <w:r w:rsidRPr="00874718">
        <w:rPr>
          <w:rFonts w:ascii="Times New Roman" w:hAnsi="Times New Roman" w:cs="Times New Roman"/>
        </w:rPr>
        <w:t>Before the meeting begins, Cllrs are asked to note the provisions of the Filming of Meetings (ref “</w:t>
      </w:r>
      <w:r w:rsidRPr="00874718">
        <w:rPr>
          <w:rFonts w:ascii="Times New Roman" w:hAnsi="Times New Roman" w:cs="Times New Roman"/>
          <w:i/>
        </w:rPr>
        <w:t>The Openness of Local Government Bodies Regulations 2014</w:t>
      </w:r>
      <w:r w:rsidRPr="00874718">
        <w:rPr>
          <w:rFonts w:ascii="Times New Roman" w:hAnsi="Times New Roman" w:cs="Times New Roman"/>
        </w:rPr>
        <w:t>”)</w:t>
      </w:r>
    </w:p>
    <w:p w:rsidR="00874718" w:rsidRDefault="00874718" w:rsidP="00874718">
      <w:pPr>
        <w:spacing w:line="240" w:lineRule="auto"/>
        <w:rPr>
          <w:rFonts w:ascii="Times New Roman" w:hAnsi="Times New Roman" w:cs="Times New Roman"/>
          <w:b/>
        </w:rPr>
      </w:pPr>
      <w:r w:rsidRPr="00874718">
        <w:rPr>
          <w:rFonts w:ascii="Times New Roman" w:hAnsi="Times New Roman" w:cs="Times New Roman"/>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Pr>
          <w:rFonts w:ascii="Times New Roman" w:hAnsi="Times New Roman" w:cs="Times New Roman"/>
          <w:b/>
        </w:rPr>
        <w:t>.</w:t>
      </w:r>
    </w:p>
    <w:p w:rsidR="00874718" w:rsidRPr="006C6074" w:rsidRDefault="00874718" w:rsidP="00874718">
      <w:pPr>
        <w:spacing w:line="240" w:lineRule="auto"/>
        <w:rPr>
          <w:rFonts w:ascii="Freestyle Script" w:hAnsi="Freestyle Script" w:cs="Times New Roman"/>
          <w:b/>
          <w:sz w:val="32"/>
          <w:szCs w:val="32"/>
        </w:rPr>
      </w:pPr>
      <w:r>
        <w:rPr>
          <w:rFonts w:ascii="Times New Roman" w:hAnsi="Times New Roman" w:cs="Times New Roman"/>
          <w:b/>
        </w:rPr>
        <w:t>Clerk, Haughton Parish Council</w:t>
      </w:r>
    </w:p>
    <w:sectPr w:rsidR="00874718" w:rsidRPr="006C6074" w:rsidSect="006C6074">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3"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7"/>
  </w:num>
  <w:num w:numId="4">
    <w:abstractNumId w:val="16"/>
  </w:num>
  <w:num w:numId="5">
    <w:abstractNumId w:val="34"/>
  </w:num>
  <w:num w:numId="6">
    <w:abstractNumId w:val="29"/>
  </w:num>
  <w:num w:numId="7">
    <w:abstractNumId w:val="24"/>
  </w:num>
  <w:num w:numId="8">
    <w:abstractNumId w:val="12"/>
  </w:num>
  <w:num w:numId="9">
    <w:abstractNumId w:val="23"/>
  </w:num>
  <w:num w:numId="10">
    <w:abstractNumId w:val="26"/>
  </w:num>
  <w:num w:numId="11">
    <w:abstractNumId w:val="3"/>
  </w:num>
  <w:num w:numId="12">
    <w:abstractNumId w:val="17"/>
  </w:num>
  <w:num w:numId="13">
    <w:abstractNumId w:val="21"/>
  </w:num>
  <w:num w:numId="14">
    <w:abstractNumId w:val="8"/>
  </w:num>
  <w:num w:numId="15">
    <w:abstractNumId w:val="9"/>
  </w:num>
  <w:num w:numId="16">
    <w:abstractNumId w:val="25"/>
  </w:num>
  <w:num w:numId="17">
    <w:abstractNumId w:val="22"/>
  </w:num>
  <w:num w:numId="18">
    <w:abstractNumId w:val="15"/>
  </w:num>
  <w:num w:numId="19">
    <w:abstractNumId w:val="33"/>
  </w:num>
  <w:num w:numId="20">
    <w:abstractNumId w:val="1"/>
  </w:num>
  <w:num w:numId="21">
    <w:abstractNumId w:val="7"/>
  </w:num>
  <w:num w:numId="22">
    <w:abstractNumId w:val="31"/>
  </w:num>
  <w:num w:numId="23">
    <w:abstractNumId w:val="4"/>
  </w:num>
  <w:num w:numId="24">
    <w:abstractNumId w:val="11"/>
  </w:num>
  <w:num w:numId="25">
    <w:abstractNumId w:val="2"/>
  </w:num>
  <w:num w:numId="26">
    <w:abstractNumId w:val="30"/>
  </w:num>
  <w:num w:numId="27">
    <w:abstractNumId w:val="28"/>
  </w:num>
  <w:num w:numId="28">
    <w:abstractNumId w:val="20"/>
  </w:num>
  <w:num w:numId="29">
    <w:abstractNumId w:val="0"/>
  </w:num>
  <w:num w:numId="30">
    <w:abstractNumId w:val="10"/>
  </w:num>
  <w:num w:numId="31">
    <w:abstractNumId w:val="5"/>
  </w:num>
  <w:num w:numId="32">
    <w:abstractNumId w:val="19"/>
  </w:num>
  <w:num w:numId="33">
    <w:abstractNumId w:val="13"/>
  </w:num>
  <w:num w:numId="34">
    <w:abstractNumId w:val="14"/>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121A87"/>
    <w:rsid w:val="00155241"/>
    <w:rsid w:val="001D2F6A"/>
    <w:rsid w:val="002C5959"/>
    <w:rsid w:val="002E0C38"/>
    <w:rsid w:val="003747E5"/>
    <w:rsid w:val="00375CA6"/>
    <w:rsid w:val="00383BD4"/>
    <w:rsid w:val="003C57F5"/>
    <w:rsid w:val="00435DE2"/>
    <w:rsid w:val="00437E74"/>
    <w:rsid w:val="00497780"/>
    <w:rsid w:val="004A4EF0"/>
    <w:rsid w:val="00567356"/>
    <w:rsid w:val="0062326A"/>
    <w:rsid w:val="006A61E7"/>
    <w:rsid w:val="006C6074"/>
    <w:rsid w:val="006E7F2C"/>
    <w:rsid w:val="007825D7"/>
    <w:rsid w:val="00783D4C"/>
    <w:rsid w:val="007A2409"/>
    <w:rsid w:val="00867BC8"/>
    <w:rsid w:val="00874718"/>
    <w:rsid w:val="008D7985"/>
    <w:rsid w:val="00994745"/>
    <w:rsid w:val="00A73114"/>
    <w:rsid w:val="00A76896"/>
    <w:rsid w:val="00AB7F8D"/>
    <w:rsid w:val="00BA3A52"/>
    <w:rsid w:val="00CA41E8"/>
    <w:rsid w:val="00CB4B2C"/>
    <w:rsid w:val="00D01959"/>
    <w:rsid w:val="00D26007"/>
    <w:rsid w:val="00E02EF1"/>
    <w:rsid w:val="00E94850"/>
    <w:rsid w:val="00F05E59"/>
    <w:rsid w:val="00FA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FFAF-98CD-468B-B7FB-0ACC37EA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2</cp:revision>
  <cp:lastPrinted>2016-03-10T20:57:00Z</cp:lastPrinted>
  <dcterms:created xsi:type="dcterms:W3CDTF">2016-06-20T16:14:00Z</dcterms:created>
  <dcterms:modified xsi:type="dcterms:W3CDTF">2016-06-20T16:14:00Z</dcterms:modified>
</cp:coreProperties>
</file>