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10" w:rsidRDefault="0023232C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Clerks Report </w:t>
      </w:r>
    </w:p>
    <w:p w:rsidR="00995210" w:rsidRDefault="0023232C">
      <w:pPr>
        <w:rPr>
          <w:u w:val="single"/>
        </w:rPr>
      </w:pPr>
      <w:r>
        <w:rPr>
          <w:u w:val="single"/>
        </w:rPr>
        <w:t>Sept 16</w:t>
      </w:r>
    </w:p>
    <w:p w:rsidR="00995210" w:rsidRDefault="00995210"/>
    <w:p w:rsidR="00995210" w:rsidRDefault="0023232C">
      <w:pPr>
        <w:pStyle w:val="ListParagraph"/>
        <w:numPr>
          <w:ilvl w:val="0"/>
          <w:numId w:val="1"/>
        </w:numPr>
      </w:pPr>
      <w:r>
        <w:t xml:space="preserve">Greenway response letter from M Winnington </w:t>
      </w:r>
      <w:r>
        <w:br/>
      </w:r>
      <w:r>
        <w:t xml:space="preserve">This response indicated that Parish Councils will not be expected to contribute financially to the upkeep of the </w:t>
      </w:r>
      <w:r>
        <w:t>Greenway other than via specific projects as is currently the case.</w:t>
      </w:r>
    </w:p>
    <w:p w:rsidR="00995210" w:rsidRDefault="0023232C">
      <w:pPr>
        <w:pStyle w:val="ListParagraph"/>
        <w:numPr>
          <w:ilvl w:val="0"/>
          <w:numId w:val="1"/>
        </w:numPr>
      </w:pPr>
      <w:r>
        <w:t>Collaboration of Parish Councils – 20</w:t>
      </w:r>
      <w:r>
        <w:rPr>
          <w:vertAlign w:val="superscript"/>
        </w:rPr>
        <w:t>th</w:t>
      </w:r>
      <w:r>
        <w:t xml:space="preserve"> Oct – Gnosall, Grosvenor Centre 7.30pm – The Clerk has organised for Mark Winnington, Mark Deavall and Mark Keeling to attend and address the collab</w:t>
      </w:r>
      <w:r>
        <w:t>oration in relation to Highways Issues and changes including duties potentially being passed to Parishes. 15 Parishes have been invited and several have already confirmed their attendance.</w:t>
      </w:r>
    </w:p>
    <w:p w:rsidR="00995210" w:rsidRDefault="0023232C">
      <w:pPr>
        <w:pStyle w:val="ListParagraph"/>
        <w:numPr>
          <w:ilvl w:val="0"/>
          <w:numId w:val="1"/>
        </w:numPr>
      </w:pPr>
      <w:r>
        <w:t>To approve donation and purchase of wreath for Remembrance Sunday</w:t>
      </w:r>
    </w:p>
    <w:p w:rsidR="00995210" w:rsidRDefault="00995210">
      <w:pPr>
        <w:pStyle w:val="ListParagraph"/>
      </w:pPr>
    </w:p>
    <w:p w:rsidR="00995210" w:rsidRDefault="00995210"/>
    <w:p w:rsidR="00995210" w:rsidRDefault="0023232C">
      <w:r>
        <w:t>Correspondence</w:t>
      </w:r>
    </w:p>
    <w:p w:rsidR="00995210" w:rsidRDefault="0023232C">
      <w:pPr>
        <w:pStyle w:val="ListParagraph"/>
        <w:numPr>
          <w:ilvl w:val="0"/>
          <w:numId w:val="2"/>
        </w:numPr>
      </w:pPr>
      <w:r>
        <w:t>Stafford Borough Council Members Digest</w:t>
      </w:r>
    </w:p>
    <w:p w:rsidR="00995210" w:rsidRDefault="0023232C">
      <w:pPr>
        <w:pStyle w:val="ListParagraph"/>
        <w:numPr>
          <w:ilvl w:val="0"/>
          <w:numId w:val="2"/>
        </w:numPr>
      </w:pPr>
      <w:r>
        <w:t>Letter from Bill Cash ref resident complaint ref speeding</w:t>
      </w:r>
    </w:p>
    <w:p w:rsidR="00995210" w:rsidRDefault="0023232C">
      <w:pPr>
        <w:pStyle w:val="ListParagraph"/>
        <w:numPr>
          <w:ilvl w:val="0"/>
          <w:numId w:val="2"/>
        </w:numPr>
      </w:pPr>
      <w:r>
        <w:t>16/24547/FUL – the Old Post Office, Haughton</w:t>
      </w:r>
    </w:p>
    <w:p w:rsidR="00995210" w:rsidRDefault="0023232C">
      <w:pPr>
        <w:pStyle w:val="ListParagraph"/>
        <w:numPr>
          <w:ilvl w:val="0"/>
          <w:numId w:val="2"/>
        </w:numPr>
      </w:pPr>
      <w:r>
        <w:t>Letter ref planning committee meeting 16/24273/FUL – Ranton House Farm</w:t>
      </w:r>
    </w:p>
    <w:p w:rsidR="00995210" w:rsidRDefault="0023232C">
      <w:pPr>
        <w:pStyle w:val="ListParagraph"/>
        <w:numPr>
          <w:ilvl w:val="0"/>
          <w:numId w:val="2"/>
        </w:numPr>
      </w:pPr>
      <w:r>
        <w:t>SPCA Weekly Bulletins – fo</w:t>
      </w:r>
      <w:r>
        <w:t>rwarded to all</w:t>
      </w:r>
    </w:p>
    <w:p w:rsidR="00995210" w:rsidRDefault="0023232C">
      <w:pPr>
        <w:pStyle w:val="ListParagraph"/>
        <w:numPr>
          <w:ilvl w:val="0"/>
          <w:numId w:val="2"/>
        </w:numPr>
      </w:pPr>
      <w:r>
        <w:t>SBC – Stafford Borough Plan Part 2 – opportunity to comment on main modifications – deadline 12pm, Fri 4</w:t>
      </w:r>
      <w:r>
        <w:rPr>
          <w:vertAlign w:val="superscript"/>
        </w:rPr>
        <w:t>th</w:t>
      </w:r>
      <w:r>
        <w:t xml:space="preserve"> Nov 2016</w:t>
      </w:r>
    </w:p>
    <w:p w:rsidR="00995210" w:rsidRDefault="00995210"/>
    <w:p w:rsidR="00995210" w:rsidRDefault="00995210"/>
    <w:sectPr w:rsidR="0099521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2C" w:rsidRDefault="0023232C">
      <w:pPr>
        <w:spacing w:after="0" w:line="240" w:lineRule="auto"/>
      </w:pPr>
      <w:r>
        <w:separator/>
      </w:r>
    </w:p>
  </w:endnote>
  <w:endnote w:type="continuationSeparator" w:id="0">
    <w:p w:rsidR="0023232C" w:rsidRDefault="0023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2C" w:rsidRDefault="002323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232C" w:rsidRDefault="0023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1DBB"/>
    <w:multiLevelType w:val="multilevel"/>
    <w:tmpl w:val="669A8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81A5C"/>
    <w:multiLevelType w:val="multilevel"/>
    <w:tmpl w:val="0250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5210"/>
    <w:rsid w:val="0023232C"/>
    <w:rsid w:val="00995210"/>
    <w:rsid w:val="00E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3B2F3-90DD-4523-8124-548E4757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dc:description/>
  <cp:lastModifiedBy>Clerk</cp:lastModifiedBy>
  <cp:revision>2</cp:revision>
  <cp:lastPrinted>2016-09-26T08:05:00Z</cp:lastPrinted>
  <dcterms:created xsi:type="dcterms:W3CDTF">2016-10-14T10:13:00Z</dcterms:created>
  <dcterms:modified xsi:type="dcterms:W3CDTF">2016-10-14T10:13:00Z</dcterms:modified>
</cp:coreProperties>
</file>