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r w:rsidRPr="007A6F31">
        <w:rPr>
          <w:rFonts w:ascii="Arial" w:hAnsi="Arial" w:cs="Arial"/>
          <w:b/>
          <w:sz w:val="28"/>
          <w:szCs w:val="28"/>
          <w:u w:val="single"/>
        </w:rPr>
        <w:t>Minutes</w:t>
      </w:r>
    </w:p>
    <w:p w:rsidR="004B219A" w:rsidRDefault="00444929" w:rsidP="00F65ECD">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933C1B">
        <w:rPr>
          <w:rFonts w:ascii="Arial" w:hAnsi="Arial" w:cs="Arial"/>
        </w:rPr>
        <w:t>7th Febr</w:t>
      </w:r>
      <w:r w:rsidR="0059738A">
        <w:rPr>
          <w:rFonts w:ascii="Arial" w:hAnsi="Arial" w:cs="Arial"/>
        </w:rPr>
        <w:t>uary 2017</w:t>
      </w:r>
      <w:r w:rsidR="00CF5678" w:rsidRPr="00C84878">
        <w:rPr>
          <w:rFonts w:ascii="Arial" w:hAnsi="Arial" w:cs="Arial"/>
        </w:rPr>
        <w:t xml:space="preserve"> at 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D97390" w:rsidRDefault="00D97390" w:rsidP="005F2D8E">
      <w:pPr>
        <w:ind w:left="1440" w:hanging="1440"/>
        <w:rPr>
          <w:rFonts w:ascii="Arial" w:hAnsi="Arial" w:cs="Arial"/>
        </w:rPr>
      </w:pPr>
      <w:r>
        <w:rPr>
          <w:rFonts w:ascii="Arial" w:hAnsi="Arial" w:cs="Arial"/>
        </w:rPr>
        <w:t>Prior to the start of the meeting, Councillor Heath presented her apologies in person.</w:t>
      </w:r>
    </w:p>
    <w:p w:rsidR="00A91F4A" w:rsidRPr="00846B71" w:rsidRDefault="00846B71" w:rsidP="005F2D8E">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F06D3F" w:rsidRPr="00846B71">
        <w:rPr>
          <w:rFonts w:ascii="Arial" w:hAnsi="Arial" w:cs="Arial"/>
        </w:rPr>
        <w:t>Cllr I Forrester</w:t>
      </w:r>
      <w:r w:rsidR="00F06D3F">
        <w:rPr>
          <w:rFonts w:ascii="Arial" w:hAnsi="Arial" w:cs="Arial"/>
        </w:rPr>
        <w:tab/>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F06D3F">
        <w:rPr>
          <w:rFonts w:ascii="Arial" w:hAnsi="Arial" w:cs="Arial"/>
        </w:rPr>
        <w:t xml:space="preserve">Cllr T </w:t>
      </w:r>
      <w:proofErr w:type="spellStart"/>
      <w:r w:rsidR="00F06D3F">
        <w:rPr>
          <w:rFonts w:ascii="Arial" w:hAnsi="Arial" w:cs="Arial"/>
        </w:rPr>
        <w:t>Grattage</w:t>
      </w:r>
      <w:proofErr w:type="spellEnd"/>
      <w:r w:rsidR="00F06D3F">
        <w:rPr>
          <w:rFonts w:ascii="Arial" w:hAnsi="Arial" w:cs="Arial"/>
        </w:rPr>
        <w:tab/>
      </w:r>
      <w:r w:rsidR="00737AB0">
        <w:rPr>
          <w:rFonts w:ascii="Arial" w:hAnsi="Arial" w:cs="Arial"/>
        </w:rPr>
        <w:tab/>
      </w:r>
      <w:r w:rsidR="00F06D3F">
        <w:rPr>
          <w:rFonts w:ascii="Arial" w:hAnsi="Arial" w:cs="Arial"/>
        </w:rPr>
        <w:tab/>
      </w:r>
      <w:r w:rsidR="00F06D3F">
        <w:rPr>
          <w:rFonts w:ascii="Arial" w:hAnsi="Arial" w:cs="Arial"/>
        </w:rPr>
        <w:tab/>
      </w:r>
      <w:r w:rsidR="00F06D3F">
        <w:rPr>
          <w:rFonts w:ascii="Arial" w:hAnsi="Arial" w:cs="Arial"/>
        </w:rPr>
        <w:br/>
        <w:t>Cllr I Sunley</w:t>
      </w:r>
      <w:r w:rsidR="00F06D3F">
        <w:rPr>
          <w:rFonts w:ascii="Arial" w:hAnsi="Arial" w:cs="Arial"/>
        </w:rPr>
        <w:tab/>
      </w:r>
      <w:r w:rsidR="00F06D3F">
        <w:rPr>
          <w:rFonts w:ascii="Arial" w:hAnsi="Arial" w:cs="Arial"/>
        </w:rPr>
        <w:tab/>
      </w:r>
      <w:r w:rsidR="00F06D3F">
        <w:rPr>
          <w:rFonts w:ascii="Arial" w:hAnsi="Arial" w:cs="Arial"/>
        </w:rPr>
        <w:tab/>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59738A" w:rsidRDefault="00846B71" w:rsidP="0059738A">
      <w:pPr>
        <w:rPr>
          <w:rFonts w:ascii="Arial" w:hAnsi="Arial" w:cs="Arial"/>
        </w:rPr>
      </w:pPr>
      <w:r w:rsidRPr="00846B71">
        <w:rPr>
          <w:rFonts w:ascii="Arial" w:hAnsi="Arial" w:cs="Arial"/>
          <w:b/>
        </w:rPr>
        <w:t>Public Open Forum</w:t>
      </w:r>
      <w:r w:rsidR="009D0F71">
        <w:rPr>
          <w:rFonts w:ascii="Arial" w:hAnsi="Arial" w:cs="Arial"/>
          <w:b/>
        </w:rPr>
        <w:br/>
      </w:r>
      <w:r w:rsidR="0059738A">
        <w:rPr>
          <w:rFonts w:ascii="Arial" w:hAnsi="Arial" w:cs="Arial"/>
        </w:rPr>
        <w:t>No members of the public were present</w:t>
      </w:r>
    </w:p>
    <w:p w:rsidR="004826C9" w:rsidRPr="0059738A" w:rsidRDefault="004826C9" w:rsidP="0059738A">
      <w:pPr>
        <w:pStyle w:val="ListParagraph"/>
        <w:numPr>
          <w:ilvl w:val="0"/>
          <w:numId w:val="21"/>
        </w:numPr>
        <w:rPr>
          <w:rFonts w:ascii="Arial" w:hAnsi="Arial" w:cs="Arial"/>
          <w:b/>
          <w:color w:val="000000"/>
        </w:rPr>
      </w:pPr>
      <w:r w:rsidRPr="0059738A">
        <w:rPr>
          <w:rFonts w:ascii="Arial" w:hAnsi="Arial" w:cs="Arial"/>
          <w:b/>
          <w:color w:val="000000"/>
        </w:rPr>
        <w:t>To receive apologies and record absences</w:t>
      </w:r>
      <w:r w:rsidRPr="0059738A">
        <w:rPr>
          <w:rFonts w:ascii="Arial" w:hAnsi="Arial" w:cs="Arial"/>
          <w:b/>
          <w:color w:val="000000"/>
        </w:rPr>
        <w:br/>
      </w:r>
      <w:r w:rsidR="005F2D8E">
        <w:rPr>
          <w:rFonts w:ascii="Arial" w:hAnsi="Arial" w:cs="Arial"/>
          <w:color w:val="000000"/>
        </w:rPr>
        <w:t>Cllr A Heath – absence was approved due to the ill health of a family member</w:t>
      </w:r>
    </w:p>
    <w:p w:rsidR="004826C9" w:rsidRPr="004826C9" w:rsidRDefault="004826C9" w:rsidP="004826C9">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To receive any Declarations of Interest in the following agenda</w:t>
      </w:r>
      <w:r>
        <w:rPr>
          <w:rFonts w:ascii="Arial" w:hAnsi="Arial" w:cs="Arial"/>
          <w:b/>
          <w:color w:val="000000"/>
        </w:rPr>
        <w:br/>
      </w:r>
      <w:r w:rsidR="005F2D8E">
        <w:rPr>
          <w:rFonts w:ascii="Arial" w:hAnsi="Arial" w:cs="Arial"/>
          <w:color w:val="000000"/>
        </w:rPr>
        <w:t xml:space="preserve">Cllr </w:t>
      </w:r>
      <w:proofErr w:type="spellStart"/>
      <w:r w:rsidR="005F2D8E">
        <w:rPr>
          <w:rFonts w:ascii="Arial" w:hAnsi="Arial" w:cs="Arial"/>
          <w:color w:val="000000"/>
        </w:rPr>
        <w:t>Warbrick</w:t>
      </w:r>
      <w:proofErr w:type="spellEnd"/>
      <w:r w:rsidR="005F2D8E">
        <w:rPr>
          <w:rFonts w:ascii="Arial" w:hAnsi="Arial" w:cs="Arial"/>
          <w:color w:val="000000"/>
        </w:rPr>
        <w:t xml:space="preserve"> declared that he has asked the fencing contractor who is carrying out the works on the playing field to provide him with a quote for repair to his back gate. He is currently storing the new benches for the field in his garage as there is no storage at the playing field.</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color w:val="000000"/>
        </w:rPr>
        <w:t>To receive and confirm the m</w:t>
      </w:r>
      <w:r w:rsidR="00DB15C6">
        <w:rPr>
          <w:rFonts w:ascii="Arial" w:hAnsi="Arial" w:cs="Arial"/>
          <w:b/>
          <w:color w:val="000000"/>
        </w:rPr>
        <w:t xml:space="preserve">inutes of the </w:t>
      </w:r>
      <w:r w:rsidR="005F2D8E">
        <w:rPr>
          <w:rFonts w:ascii="Arial" w:hAnsi="Arial" w:cs="Arial"/>
          <w:b/>
          <w:color w:val="000000"/>
        </w:rPr>
        <w:t>meeting held on 23rd February 2017</w:t>
      </w:r>
      <w:r w:rsidRPr="004826C9">
        <w:rPr>
          <w:rFonts w:ascii="Arial" w:hAnsi="Arial" w:cs="Arial"/>
          <w:b/>
          <w:color w:val="000000"/>
        </w:rPr>
        <w:t xml:space="preserve"> </w:t>
      </w:r>
      <w:r>
        <w:rPr>
          <w:rFonts w:ascii="Arial" w:hAnsi="Arial" w:cs="Arial"/>
          <w:b/>
          <w:color w:val="000000"/>
        </w:rPr>
        <w:br/>
      </w:r>
      <w:proofErr w:type="gramStart"/>
      <w:r w:rsidRPr="004826C9">
        <w:rPr>
          <w:rFonts w:ascii="Arial" w:hAnsi="Arial" w:cs="Arial"/>
          <w:color w:val="000000"/>
        </w:rPr>
        <w:t>The</w:t>
      </w:r>
      <w:proofErr w:type="gramEnd"/>
      <w:r w:rsidRPr="004826C9">
        <w:rPr>
          <w:rFonts w:ascii="Arial" w:hAnsi="Arial" w:cs="Arial"/>
          <w:color w:val="000000"/>
        </w:rPr>
        <w:t xml:space="preserve"> minutes were proposed, seconded and approved as a true and accurate record</w:t>
      </w:r>
      <w:r w:rsidR="0059738A">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59738A" w:rsidRPr="00D1361C" w:rsidRDefault="004826C9" w:rsidP="005F2D8E">
      <w:pPr>
        <w:pStyle w:val="ListParagraph"/>
        <w:numPr>
          <w:ilvl w:val="0"/>
          <w:numId w:val="21"/>
        </w:numPr>
        <w:tabs>
          <w:tab w:val="left" w:pos="831"/>
        </w:tabs>
        <w:spacing w:after="0" w:line="240" w:lineRule="auto"/>
        <w:rPr>
          <w:rFonts w:ascii="Arial" w:hAnsi="Arial" w:cs="Arial"/>
          <w:color w:val="000000"/>
        </w:rPr>
      </w:pPr>
      <w:r w:rsidRPr="00DB15C6">
        <w:rPr>
          <w:rFonts w:ascii="Arial" w:hAnsi="Arial" w:cs="Arial"/>
          <w:b/>
          <w:color w:val="000000"/>
        </w:rPr>
        <w:t>To receive any reports from Borough and County Councillors</w:t>
      </w:r>
      <w:r w:rsidR="00E0108C">
        <w:rPr>
          <w:rFonts w:ascii="Arial" w:hAnsi="Arial" w:cs="Arial"/>
          <w:b/>
          <w:color w:val="000000"/>
        </w:rPr>
        <w:br/>
      </w:r>
      <w:r w:rsidR="005F2D8E">
        <w:rPr>
          <w:rFonts w:ascii="Arial" w:hAnsi="Arial" w:cs="Arial"/>
          <w:color w:val="000000"/>
        </w:rPr>
        <w:t>There were no Borough or County Councillors present.</w:t>
      </w:r>
    </w:p>
    <w:p w:rsidR="0059738A" w:rsidRPr="0059738A" w:rsidRDefault="0059738A" w:rsidP="0059738A">
      <w:pPr>
        <w:tabs>
          <w:tab w:val="left" w:pos="831"/>
        </w:tabs>
        <w:spacing w:after="0" w:line="240" w:lineRule="auto"/>
        <w:rPr>
          <w:rFonts w:ascii="Arial" w:hAnsi="Arial" w:cs="Arial"/>
          <w:b/>
          <w:color w:val="000000"/>
        </w:rPr>
      </w:pPr>
    </w:p>
    <w:p w:rsidR="004826C9" w:rsidRPr="00D1361C" w:rsidRDefault="004826C9" w:rsidP="00D1361C">
      <w:pPr>
        <w:pStyle w:val="ListParagraph"/>
        <w:numPr>
          <w:ilvl w:val="0"/>
          <w:numId w:val="21"/>
        </w:numPr>
        <w:tabs>
          <w:tab w:val="left" w:pos="277"/>
          <w:tab w:val="left" w:pos="831"/>
          <w:tab w:val="left" w:pos="1385"/>
        </w:tabs>
        <w:spacing w:after="0" w:line="240" w:lineRule="auto"/>
        <w:rPr>
          <w:rFonts w:ascii="Arial" w:hAnsi="Arial" w:cs="Arial"/>
          <w:color w:val="000000"/>
        </w:rPr>
      </w:pPr>
      <w:r w:rsidRPr="004826C9">
        <w:rPr>
          <w:rFonts w:ascii="Arial" w:hAnsi="Arial" w:cs="Arial"/>
          <w:b/>
          <w:color w:val="000000"/>
        </w:rPr>
        <w:t>To consider planning matters, including planning decisions, notifications of appeals and the following applications:</w:t>
      </w:r>
      <w:r w:rsidR="00D1361C">
        <w:rPr>
          <w:rFonts w:ascii="Arial" w:hAnsi="Arial" w:cs="Arial"/>
          <w:b/>
          <w:color w:val="000000"/>
        </w:rPr>
        <w:br/>
      </w:r>
      <w:r w:rsidR="00D1361C" w:rsidRPr="00D1361C">
        <w:rPr>
          <w:rFonts w:ascii="Arial" w:hAnsi="Arial" w:cs="Arial"/>
          <w:color w:val="000000"/>
        </w:rPr>
        <w:t>No recent applications for discussion</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FF0542" w:rsidRPr="000E4F8E" w:rsidRDefault="004826C9" w:rsidP="000E4F8E">
      <w:pPr>
        <w:pStyle w:val="ListParagraph"/>
        <w:numPr>
          <w:ilvl w:val="0"/>
          <w:numId w:val="21"/>
        </w:numPr>
        <w:tabs>
          <w:tab w:val="left" w:pos="277"/>
          <w:tab w:val="left" w:pos="831"/>
          <w:tab w:val="left" w:pos="1385"/>
        </w:tabs>
        <w:spacing w:after="0" w:line="240" w:lineRule="auto"/>
        <w:rPr>
          <w:rFonts w:ascii="Arial" w:hAnsi="Arial" w:cs="Arial"/>
          <w:color w:val="000000"/>
        </w:rPr>
      </w:pPr>
      <w:r w:rsidRPr="004826C9">
        <w:rPr>
          <w:rFonts w:ascii="Arial" w:hAnsi="Arial" w:cs="Arial"/>
          <w:b/>
          <w:color w:val="000000"/>
        </w:rPr>
        <w:t>To discuss Highways, footpaths issues including those requiring reporting</w:t>
      </w:r>
      <w:r w:rsidR="006A3A79">
        <w:rPr>
          <w:rFonts w:ascii="Arial" w:hAnsi="Arial" w:cs="Arial"/>
          <w:b/>
          <w:color w:val="000000"/>
        </w:rPr>
        <w:br/>
      </w:r>
      <w:proofErr w:type="gramStart"/>
      <w:r w:rsidR="00FF0542">
        <w:rPr>
          <w:rFonts w:ascii="Arial" w:hAnsi="Arial" w:cs="Arial"/>
          <w:color w:val="000000"/>
        </w:rPr>
        <w:t>There</w:t>
      </w:r>
      <w:proofErr w:type="gramEnd"/>
      <w:r w:rsidR="00FF0542">
        <w:rPr>
          <w:rFonts w:ascii="Arial" w:hAnsi="Arial" w:cs="Arial"/>
          <w:color w:val="000000"/>
        </w:rPr>
        <w:t xml:space="preserve"> was a meeting held with Parish Councils, Staffordshire County Council and Staffordshire Parish Councils Association on Thursday 23</w:t>
      </w:r>
      <w:r w:rsidR="00FF0542" w:rsidRPr="00FF0542">
        <w:rPr>
          <w:rFonts w:ascii="Arial" w:hAnsi="Arial" w:cs="Arial"/>
          <w:color w:val="000000"/>
          <w:vertAlign w:val="superscript"/>
        </w:rPr>
        <w:t>rd</w:t>
      </w:r>
      <w:r w:rsidR="00FF0542">
        <w:rPr>
          <w:rFonts w:ascii="Arial" w:hAnsi="Arial" w:cs="Arial"/>
          <w:color w:val="000000"/>
        </w:rPr>
        <w:t xml:space="preserve"> February. The County Council have severe budget pressures and are reducing services – they wish to partner with Parish Councils to see if works can be carried out by Parishes or potentially volunteers within the community.</w:t>
      </w:r>
      <w:r w:rsidR="00FF0542">
        <w:rPr>
          <w:rFonts w:ascii="Arial" w:hAnsi="Arial" w:cs="Arial"/>
          <w:color w:val="000000"/>
        </w:rPr>
        <w:br/>
      </w:r>
    </w:p>
    <w:p w:rsidR="004826C9" w:rsidRPr="00FF0542" w:rsidRDefault="00FF0542" w:rsidP="00FF0542">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 xml:space="preserve">Grassy Lane – rain water following heavy rain is now very close to over-running the top of the ditch. Clerk has not heard back about a meeting between County and Borough Councils and will continue to chase this. Cllr </w:t>
      </w:r>
      <w:proofErr w:type="spellStart"/>
      <w:r>
        <w:rPr>
          <w:rFonts w:ascii="Arial" w:hAnsi="Arial" w:cs="Arial"/>
          <w:color w:val="000000"/>
        </w:rPr>
        <w:t>Warbrick</w:t>
      </w:r>
      <w:proofErr w:type="spellEnd"/>
      <w:r>
        <w:rPr>
          <w:rFonts w:ascii="Arial" w:hAnsi="Arial" w:cs="Arial"/>
          <w:color w:val="000000"/>
        </w:rPr>
        <w:t xml:space="preserve"> advised that there should be photos on file in relation to historic flooding over the car park and sewerage issues. Clerk to investigate. </w:t>
      </w:r>
      <w:r w:rsidR="000E4F8E">
        <w:rPr>
          <w:rFonts w:ascii="Arial" w:hAnsi="Arial" w:cs="Arial"/>
          <w:color w:val="000000"/>
        </w:rPr>
        <w:br/>
        <w:t xml:space="preserve">Cllr Sunley and Cllr </w:t>
      </w:r>
      <w:proofErr w:type="spellStart"/>
      <w:r w:rsidR="000E4F8E">
        <w:rPr>
          <w:rFonts w:ascii="Arial" w:hAnsi="Arial" w:cs="Arial"/>
          <w:color w:val="000000"/>
        </w:rPr>
        <w:t>Warbrick</w:t>
      </w:r>
      <w:proofErr w:type="spellEnd"/>
      <w:r w:rsidR="000E4F8E">
        <w:rPr>
          <w:rFonts w:ascii="Arial" w:hAnsi="Arial" w:cs="Arial"/>
          <w:color w:val="000000"/>
        </w:rPr>
        <w:t xml:space="preserve"> have met with the footpaths team – the mud has now been removed and the team will make some suggestions about what could be done with the ditch.</w:t>
      </w:r>
      <w:r>
        <w:rPr>
          <w:rFonts w:ascii="Arial" w:hAnsi="Arial" w:cs="Arial"/>
          <w:color w:val="000000"/>
        </w:rPr>
        <w:br/>
      </w:r>
      <w:r>
        <w:rPr>
          <w:rFonts w:ascii="Arial" w:hAnsi="Arial" w:cs="Arial"/>
          <w:color w:val="000000"/>
        </w:rPr>
        <w:br/>
        <w:t xml:space="preserve">Cllr </w:t>
      </w:r>
      <w:proofErr w:type="spellStart"/>
      <w:r>
        <w:rPr>
          <w:rFonts w:ascii="Arial" w:hAnsi="Arial" w:cs="Arial"/>
          <w:color w:val="000000"/>
        </w:rPr>
        <w:t>Warbrick</w:t>
      </w:r>
      <w:proofErr w:type="spellEnd"/>
      <w:r>
        <w:rPr>
          <w:rFonts w:ascii="Arial" w:hAnsi="Arial" w:cs="Arial"/>
          <w:color w:val="000000"/>
        </w:rPr>
        <w:t xml:space="preserve"> raised an issue with the condition of the footpath in Beech Close heading towards the church. This has been reported to Highways and should be completed in approx. 60 days as it is not a high priority issue.</w:t>
      </w:r>
      <w:r w:rsidR="00E0108C" w:rsidRPr="00FF0542">
        <w:rPr>
          <w:rFonts w:ascii="Arial" w:hAnsi="Arial" w:cs="Arial"/>
          <w:color w:val="000000"/>
        </w:rPr>
        <w:br/>
      </w:r>
    </w:p>
    <w:p w:rsidR="002D10C5" w:rsidRDefault="00E0108C" w:rsidP="002D10C5">
      <w:pPr>
        <w:pStyle w:val="ListParagraph"/>
        <w:numPr>
          <w:ilvl w:val="0"/>
          <w:numId w:val="21"/>
        </w:numPr>
        <w:tabs>
          <w:tab w:val="left" w:pos="277"/>
          <w:tab w:val="left" w:pos="831"/>
          <w:tab w:val="left" w:pos="1385"/>
        </w:tabs>
        <w:spacing w:after="0" w:line="240" w:lineRule="auto"/>
        <w:rPr>
          <w:rFonts w:ascii="Arial" w:hAnsi="Arial" w:cs="Arial"/>
          <w:color w:val="000000"/>
        </w:rPr>
      </w:pPr>
      <w:r w:rsidRPr="002D10C5">
        <w:rPr>
          <w:rFonts w:ascii="Arial" w:hAnsi="Arial" w:cs="Arial"/>
          <w:b/>
          <w:color w:val="000000"/>
        </w:rPr>
        <w:t xml:space="preserve">To discuss </w:t>
      </w:r>
      <w:r w:rsidR="002D10C5" w:rsidRPr="002D10C5">
        <w:rPr>
          <w:rFonts w:ascii="Arial" w:hAnsi="Arial" w:cs="Arial"/>
          <w:b/>
          <w:color w:val="000000"/>
        </w:rPr>
        <w:t>uses for the phone box once adopted and actions required</w:t>
      </w:r>
      <w:r w:rsidR="000E4F8E">
        <w:rPr>
          <w:rFonts w:ascii="Arial" w:hAnsi="Arial" w:cs="Arial"/>
          <w:b/>
          <w:color w:val="000000"/>
        </w:rPr>
        <w:t xml:space="preserve"> – village working party</w:t>
      </w:r>
      <w:r w:rsidR="002D10C5" w:rsidRPr="002D10C5">
        <w:rPr>
          <w:rFonts w:ascii="Arial" w:hAnsi="Arial" w:cs="Arial"/>
          <w:b/>
          <w:color w:val="000000"/>
        </w:rPr>
        <w:br/>
      </w:r>
      <w:proofErr w:type="gramStart"/>
      <w:r w:rsidR="000E4F8E">
        <w:rPr>
          <w:rFonts w:ascii="Arial" w:hAnsi="Arial" w:cs="Arial"/>
          <w:color w:val="000000"/>
        </w:rPr>
        <w:t>It</w:t>
      </w:r>
      <w:proofErr w:type="gramEnd"/>
      <w:r w:rsidR="000E4F8E">
        <w:rPr>
          <w:rFonts w:ascii="Arial" w:hAnsi="Arial" w:cs="Arial"/>
          <w:color w:val="000000"/>
        </w:rPr>
        <w:t xml:space="preserve"> was agreed to put information into the next BKV Newsletter about retaining the phone box and to ask if residents have any ideas about its potential use. The possible retention of the electricity </w:t>
      </w:r>
      <w:r w:rsidR="000E4F8E">
        <w:rPr>
          <w:rFonts w:ascii="Arial" w:hAnsi="Arial" w:cs="Arial"/>
          <w:color w:val="000000"/>
        </w:rPr>
        <w:lastRenderedPageBreak/>
        <w:t>supply was discussed – it was agreed to wait for the paperwork before a formal decision is made on this. Until the phone box ownership is transferred and a use decided, it was agreed to classify the phone box as a temporary eyesore for the BKV competition.</w:t>
      </w:r>
      <w:r w:rsidR="002D10C5">
        <w:rPr>
          <w:rFonts w:ascii="Arial" w:hAnsi="Arial" w:cs="Arial"/>
          <w:color w:val="000000"/>
        </w:rPr>
        <w:br/>
      </w:r>
    </w:p>
    <w:p w:rsidR="00176D70" w:rsidRDefault="002D10C5" w:rsidP="002D10C5">
      <w:pPr>
        <w:pStyle w:val="ListParagraph"/>
        <w:numPr>
          <w:ilvl w:val="0"/>
          <w:numId w:val="21"/>
        </w:numPr>
        <w:tabs>
          <w:tab w:val="left" w:pos="277"/>
          <w:tab w:val="left" w:pos="831"/>
          <w:tab w:val="left" w:pos="1385"/>
        </w:tabs>
        <w:spacing w:after="0" w:line="240" w:lineRule="auto"/>
        <w:rPr>
          <w:rFonts w:ascii="Arial" w:hAnsi="Arial" w:cs="Arial"/>
          <w:color w:val="000000"/>
        </w:rPr>
      </w:pPr>
      <w:r w:rsidRPr="00A31589">
        <w:rPr>
          <w:rFonts w:ascii="Arial" w:hAnsi="Arial" w:cs="Arial"/>
          <w:b/>
          <w:color w:val="000000"/>
        </w:rPr>
        <w:t>To discuss the Garden Fete 2017, suggested dates and actions required</w:t>
      </w:r>
      <w:r w:rsidR="00176D70" w:rsidRPr="00A31589">
        <w:rPr>
          <w:rFonts w:ascii="Arial" w:hAnsi="Arial" w:cs="Arial"/>
          <w:b/>
          <w:color w:val="000000"/>
        </w:rPr>
        <w:br/>
      </w:r>
      <w:r w:rsidR="000E4F8E">
        <w:rPr>
          <w:rFonts w:ascii="Arial" w:hAnsi="Arial" w:cs="Arial"/>
          <w:color w:val="000000"/>
        </w:rPr>
        <w:t xml:space="preserve">Deferred </w:t>
      </w:r>
      <w:r w:rsidR="00885114">
        <w:rPr>
          <w:rFonts w:ascii="Arial" w:hAnsi="Arial" w:cs="Arial"/>
          <w:color w:val="000000"/>
        </w:rPr>
        <w:t xml:space="preserve">until the next meeting. Clerk to contact Bradley, </w:t>
      </w:r>
      <w:proofErr w:type="spellStart"/>
      <w:r w:rsidR="00885114">
        <w:rPr>
          <w:rFonts w:ascii="Arial" w:hAnsi="Arial" w:cs="Arial"/>
          <w:color w:val="000000"/>
        </w:rPr>
        <w:t>Gnosall</w:t>
      </w:r>
      <w:proofErr w:type="spellEnd"/>
      <w:r w:rsidR="00885114">
        <w:rPr>
          <w:rFonts w:ascii="Arial" w:hAnsi="Arial" w:cs="Arial"/>
          <w:color w:val="000000"/>
        </w:rPr>
        <w:t xml:space="preserve"> and Church Eaton to ask about potential clashes.</w:t>
      </w:r>
      <w:r w:rsidR="00176D70">
        <w:rPr>
          <w:rFonts w:ascii="Arial" w:hAnsi="Arial" w:cs="Arial"/>
          <w:color w:val="000000"/>
        </w:rPr>
        <w:br/>
      </w:r>
    </w:p>
    <w:p w:rsidR="004826C9" w:rsidRPr="004826C9" w:rsidRDefault="004826C9" w:rsidP="004826C9">
      <w:pPr>
        <w:pStyle w:val="ListParagraph"/>
        <w:numPr>
          <w:ilvl w:val="0"/>
          <w:numId w:val="21"/>
        </w:numPr>
        <w:tabs>
          <w:tab w:val="left" w:pos="277"/>
          <w:tab w:val="left" w:pos="1385"/>
        </w:tabs>
        <w:spacing w:after="0" w:line="240" w:lineRule="auto"/>
        <w:rPr>
          <w:rFonts w:ascii="Arial" w:hAnsi="Arial" w:cs="Arial"/>
          <w:b/>
          <w:color w:val="000000"/>
        </w:rPr>
      </w:pPr>
      <w:r w:rsidRPr="004826C9">
        <w:rPr>
          <w:rFonts w:ascii="Arial" w:hAnsi="Arial" w:cs="Arial"/>
          <w:b/>
          <w:color w:val="000000"/>
        </w:rPr>
        <w:t>To discuss matters of finance including:</w:t>
      </w:r>
    </w:p>
    <w:p w:rsidR="004826C9" w:rsidRPr="00885114" w:rsidRDefault="004826C9" w:rsidP="006A3A79">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t>Accounts for approval</w:t>
      </w:r>
      <w:r w:rsidRPr="004826C9">
        <w:rPr>
          <w:rFonts w:ascii="Arial" w:hAnsi="Arial" w:cs="Arial"/>
          <w:b/>
          <w:color w:val="000000"/>
        </w:rPr>
        <w:tab/>
      </w:r>
      <w:r w:rsidR="006A3A79">
        <w:rPr>
          <w:rFonts w:ascii="Arial" w:hAnsi="Arial" w:cs="Arial"/>
          <w:b/>
          <w:color w:val="000000"/>
        </w:rPr>
        <w:br/>
      </w:r>
      <w:r w:rsidR="006A3A79" w:rsidRPr="006A3A79">
        <w:rPr>
          <w:rFonts w:ascii="Arial" w:hAnsi="Arial" w:cs="Arial"/>
          <w:color w:val="000000"/>
        </w:rPr>
        <w:t>The list of payments is attached to these minutes.</w:t>
      </w:r>
      <w:r w:rsidR="006A3A79">
        <w:rPr>
          <w:rFonts w:ascii="Arial" w:hAnsi="Arial" w:cs="Arial"/>
          <w:b/>
          <w:color w:val="000000"/>
        </w:rPr>
        <w:t xml:space="preserve"> </w:t>
      </w:r>
      <w:r w:rsidR="006A3A79" w:rsidRPr="006A3A79">
        <w:rPr>
          <w:rFonts w:ascii="Arial" w:hAnsi="Arial" w:cs="Arial"/>
          <w:color w:val="000000"/>
        </w:rPr>
        <w:t>The accounts were approved for payment.</w:t>
      </w:r>
    </w:p>
    <w:p w:rsidR="00885114" w:rsidRDefault="00885114" w:rsidP="00885114">
      <w:pPr>
        <w:pStyle w:val="ListParagraph"/>
        <w:tabs>
          <w:tab w:val="left" w:pos="277"/>
          <w:tab w:val="left" w:pos="1385"/>
        </w:tabs>
        <w:spacing w:after="0" w:line="240" w:lineRule="auto"/>
        <w:ind w:left="1080"/>
        <w:rPr>
          <w:rFonts w:ascii="Arial" w:hAnsi="Arial" w:cs="Arial"/>
          <w:color w:val="000000"/>
        </w:rPr>
      </w:pPr>
      <w:r w:rsidRPr="00885114">
        <w:rPr>
          <w:rFonts w:ascii="Arial" w:hAnsi="Arial" w:cs="Arial"/>
          <w:color w:val="000000"/>
        </w:rPr>
        <w:t>It was also agreed by the Council to give 2 x £75 for prizes for a poster and poetry competition in relation to the BKV.</w:t>
      </w:r>
    </w:p>
    <w:p w:rsidR="00885114" w:rsidRPr="00885114" w:rsidRDefault="00885114" w:rsidP="00885114">
      <w:pPr>
        <w:pStyle w:val="ListParagraph"/>
        <w:tabs>
          <w:tab w:val="left" w:pos="277"/>
          <w:tab w:val="left" w:pos="1385"/>
        </w:tabs>
        <w:spacing w:after="0" w:line="240" w:lineRule="auto"/>
        <w:ind w:left="1080"/>
        <w:rPr>
          <w:rFonts w:ascii="Arial" w:hAnsi="Arial" w:cs="Arial"/>
          <w:color w:val="000000"/>
        </w:rPr>
      </w:pPr>
      <w:r>
        <w:rPr>
          <w:rFonts w:ascii="Arial" w:hAnsi="Arial" w:cs="Arial"/>
          <w:color w:val="000000"/>
        </w:rPr>
        <w:t xml:space="preserve">Purchase of flowers for planting for the BKV competition was discussed, Councillors authorised purchase up to £500 for this prior to the next meeting. Cllr </w:t>
      </w:r>
      <w:proofErr w:type="spellStart"/>
      <w:r>
        <w:rPr>
          <w:rFonts w:ascii="Arial" w:hAnsi="Arial" w:cs="Arial"/>
          <w:color w:val="000000"/>
        </w:rPr>
        <w:t>Warbrick</w:t>
      </w:r>
      <w:proofErr w:type="spellEnd"/>
      <w:r>
        <w:rPr>
          <w:rFonts w:ascii="Arial" w:hAnsi="Arial" w:cs="Arial"/>
          <w:color w:val="000000"/>
        </w:rPr>
        <w:t xml:space="preserve"> is currently seeking sponsorship for 2017.</w:t>
      </w:r>
    </w:p>
    <w:p w:rsidR="003452B5" w:rsidRPr="00885114" w:rsidRDefault="00191386" w:rsidP="005A7016">
      <w:pPr>
        <w:pStyle w:val="ListParagraph"/>
        <w:numPr>
          <w:ilvl w:val="0"/>
          <w:numId w:val="22"/>
        </w:numPr>
        <w:tabs>
          <w:tab w:val="left" w:pos="277"/>
          <w:tab w:val="left" w:pos="1385"/>
        </w:tabs>
        <w:spacing w:after="0" w:line="240" w:lineRule="auto"/>
        <w:rPr>
          <w:rFonts w:ascii="Arial" w:hAnsi="Arial" w:cs="Arial"/>
          <w:b/>
          <w:color w:val="000000"/>
        </w:rPr>
      </w:pPr>
      <w:r w:rsidRPr="00885114">
        <w:rPr>
          <w:rFonts w:ascii="Arial" w:hAnsi="Arial" w:cs="Arial"/>
          <w:b/>
          <w:color w:val="000000"/>
        </w:rPr>
        <w:t>F</w:t>
      </w:r>
      <w:r w:rsidR="00176D70" w:rsidRPr="00885114">
        <w:rPr>
          <w:rFonts w:ascii="Arial" w:hAnsi="Arial" w:cs="Arial"/>
          <w:b/>
          <w:color w:val="000000"/>
        </w:rPr>
        <w:t>inan</w:t>
      </w:r>
      <w:r w:rsidR="00F92A91" w:rsidRPr="00885114">
        <w:rPr>
          <w:rFonts w:ascii="Arial" w:hAnsi="Arial" w:cs="Arial"/>
          <w:b/>
          <w:color w:val="000000"/>
        </w:rPr>
        <w:t>cial statements</w:t>
      </w:r>
      <w:r w:rsidR="008074B0" w:rsidRPr="00885114">
        <w:rPr>
          <w:rFonts w:ascii="Arial" w:hAnsi="Arial" w:cs="Arial"/>
          <w:b/>
          <w:color w:val="000000"/>
        </w:rPr>
        <w:br/>
      </w:r>
      <w:proofErr w:type="gramStart"/>
      <w:r w:rsidR="008074B0" w:rsidRPr="00885114">
        <w:rPr>
          <w:rFonts w:ascii="Arial" w:hAnsi="Arial" w:cs="Arial"/>
          <w:color w:val="000000"/>
        </w:rPr>
        <w:t>The</w:t>
      </w:r>
      <w:proofErr w:type="gramEnd"/>
      <w:r w:rsidR="008074B0" w:rsidRPr="00885114">
        <w:rPr>
          <w:rFonts w:ascii="Arial" w:hAnsi="Arial" w:cs="Arial"/>
          <w:color w:val="000000"/>
        </w:rPr>
        <w:t xml:space="preserve"> financial</w:t>
      </w:r>
      <w:r w:rsidRPr="00885114">
        <w:rPr>
          <w:rFonts w:ascii="Arial" w:hAnsi="Arial" w:cs="Arial"/>
          <w:color w:val="000000"/>
        </w:rPr>
        <w:t xml:space="preserve"> </w:t>
      </w:r>
      <w:r w:rsidR="00176D70" w:rsidRPr="00885114">
        <w:rPr>
          <w:rFonts w:ascii="Arial" w:hAnsi="Arial" w:cs="Arial"/>
          <w:color w:val="000000"/>
        </w:rPr>
        <w:t>statement for the month</w:t>
      </w:r>
      <w:r w:rsidR="008074B0" w:rsidRPr="00885114">
        <w:rPr>
          <w:rFonts w:ascii="Arial" w:hAnsi="Arial" w:cs="Arial"/>
          <w:color w:val="000000"/>
        </w:rPr>
        <w:t xml:space="preserve"> was accepted.</w:t>
      </w:r>
      <w:r w:rsidR="00176D70" w:rsidRPr="00885114">
        <w:rPr>
          <w:rFonts w:ascii="Arial" w:hAnsi="Arial" w:cs="Arial"/>
          <w:color w:val="000000"/>
        </w:rPr>
        <w:t xml:space="preserve"> </w:t>
      </w:r>
    </w:p>
    <w:p w:rsidR="004826C9" w:rsidRPr="00056B58" w:rsidRDefault="00885114" w:rsidP="00056B58">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Dale Common Tender</w:t>
      </w:r>
      <w:r w:rsidR="003452B5">
        <w:rPr>
          <w:rFonts w:ascii="Arial" w:hAnsi="Arial" w:cs="Arial"/>
          <w:b/>
          <w:color w:val="000000"/>
        </w:rPr>
        <w:t xml:space="preserve"> </w:t>
      </w:r>
      <w:r w:rsidR="003452B5">
        <w:rPr>
          <w:rFonts w:ascii="Arial" w:hAnsi="Arial" w:cs="Arial"/>
          <w:b/>
          <w:color w:val="000000"/>
        </w:rPr>
        <w:br/>
      </w:r>
      <w:r>
        <w:rPr>
          <w:rFonts w:ascii="Arial" w:hAnsi="Arial" w:cs="Arial"/>
          <w:color w:val="000000"/>
        </w:rPr>
        <w:t>This is due on 23</w:t>
      </w:r>
      <w:r w:rsidRPr="00885114">
        <w:rPr>
          <w:rFonts w:ascii="Arial" w:hAnsi="Arial" w:cs="Arial"/>
          <w:color w:val="000000"/>
          <w:vertAlign w:val="superscript"/>
        </w:rPr>
        <w:t>rd</w:t>
      </w:r>
      <w:r>
        <w:rPr>
          <w:rFonts w:ascii="Arial" w:hAnsi="Arial" w:cs="Arial"/>
          <w:color w:val="000000"/>
        </w:rPr>
        <w:t xml:space="preserve"> March</w:t>
      </w:r>
      <w:r w:rsidR="003452B5" w:rsidRPr="003452B5">
        <w:rPr>
          <w:rFonts w:ascii="Arial" w:hAnsi="Arial" w:cs="Arial"/>
          <w:color w:val="000000"/>
        </w:rPr>
        <w:t>.</w:t>
      </w:r>
      <w:r>
        <w:rPr>
          <w:rFonts w:ascii="Arial" w:hAnsi="Arial" w:cs="Arial"/>
          <w:color w:val="000000"/>
        </w:rPr>
        <w:t xml:space="preserve"> It was agreed to distribute notices to tender which will then be discussed at the next meeting with the agreement commencing on 1</w:t>
      </w:r>
      <w:r w:rsidRPr="00885114">
        <w:rPr>
          <w:rFonts w:ascii="Arial" w:hAnsi="Arial" w:cs="Arial"/>
          <w:color w:val="000000"/>
          <w:vertAlign w:val="superscript"/>
        </w:rPr>
        <w:t>st</w:t>
      </w:r>
      <w:r>
        <w:rPr>
          <w:rFonts w:ascii="Arial" w:hAnsi="Arial" w:cs="Arial"/>
          <w:color w:val="000000"/>
        </w:rPr>
        <w:t xml:space="preserve"> April 2017. Clerk to add to the noticeboard and website.</w:t>
      </w:r>
      <w:r w:rsidR="003452B5" w:rsidRPr="00056B58">
        <w:rPr>
          <w:rFonts w:ascii="Arial" w:hAnsi="Arial" w:cs="Arial"/>
          <w:color w:val="000000"/>
        </w:rPr>
        <w:br/>
      </w:r>
      <w:r w:rsidR="004826C9" w:rsidRPr="00056B58">
        <w:rPr>
          <w:rFonts w:ascii="Arial" w:hAnsi="Arial" w:cs="Arial"/>
          <w:b/>
          <w:color w:val="000000"/>
        </w:rPr>
        <w:tab/>
      </w:r>
      <w:r w:rsidR="004826C9" w:rsidRPr="00056B58">
        <w:rPr>
          <w:rFonts w:ascii="Arial" w:hAnsi="Arial" w:cs="Arial"/>
          <w:b/>
          <w:color w:val="000000"/>
        </w:rPr>
        <w:tab/>
      </w:r>
    </w:p>
    <w:p w:rsidR="00056B58" w:rsidRPr="00056B58" w:rsidRDefault="00056B58" w:rsidP="004826C9">
      <w:pPr>
        <w:pStyle w:val="ListParagraph"/>
        <w:numPr>
          <w:ilvl w:val="0"/>
          <w:numId w:val="21"/>
        </w:numPr>
        <w:tabs>
          <w:tab w:val="left" w:pos="831"/>
        </w:tabs>
        <w:spacing w:after="0" w:line="240" w:lineRule="auto"/>
        <w:rPr>
          <w:rFonts w:ascii="Arial" w:hAnsi="Arial" w:cs="Arial"/>
          <w:b/>
          <w:color w:val="000000"/>
        </w:rPr>
      </w:pPr>
      <w:r w:rsidRPr="00056B58">
        <w:rPr>
          <w:rFonts w:ascii="Arial" w:hAnsi="Arial" w:cs="Arial"/>
          <w:b/>
          <w:color w:val="000000"/>
        </w:rPr>
        <w:t>To confirm permission for the Personnel Committee to arrange and carry out the Clerk’s appraisal following completion of her probationary period.</w:t>
      </w:r>
    </w:p>
    <w:p w:rsidR="00056B58" w:rsidRPr="00056B58" w:rsidRDefault="00056B58" w:rsidP="00056B58">
      <w:pPr>
        <w:pStyle w:val="ListParagraph"/>
        <w:tabs>
          <w:tab w:val="left" w:pos="831"/>
        </w:tabs>
        <w:spacing w:after="0" w:line="240" w:lineRule="auto"/>
        <w:rPr>
          <w:rFonts w:ascii="Arial" w:hAnsi="Arial" w:cs="Arial"/>
          <w:color w:val="000000"/>
        </w:rPr>
      </w:pPr>
      <w:r>
        <w:rPr>
          <w:rFonts w:ascii="Arial" w:hAnsi="Arial" w:cs="Arial"/>
          <w:color w:val="000000"/>
        </w:rPr>
        <w:t>This was confirmed, the outcome will be discussed at the March meeting.</w:t>
      </w:r>
      <w:r>
        <w:rPr>
          <w:rFonts w:ascii="Arial" w:hAnsi="Arial" w:cs="Arial"/>
          <w:color w:val="000000"/>
        </w:rPr>
        <w:br/>
      </w:r>
    </w:p>
    <w:p w:rsidR="004826C9" w:rsidRPr="00EE26D7" w:rsidRDefault="004826C9" w:rsidP="004826C9">
      <w:pPr>
        <w:pStyle w:val="ListParagraph"/>
        <w:numPr>
          <w:ilvl w:val="0"/>
          <w:numId w:val="21"/>
        </w:numPr>
        <w:tabs>
          <w:tab w:val="left" w:pos="831"/>
        </w:tabs>
        <w:spacing w:after="0" w:line="240" w:lineRule="auto"/>
        <w:rPr>
          <w:rFonts w:ascii="Arial" w:hAnsi="Arial" w:cs="Arial"/>
          <w:color w:val="000000"/>
        </w:rPr>
      </w:pPr>
      <w:r w:rsidRPr="004826C9">
        <w:rPr>
          <w:rFonts w:ascii="Arial" w:hAnsi="Arial" w:cs="Arial"/>
          <w:b/>
          <w:color w:val="000000"/>
        </w:rPr>
        <w:t xml:space="preserve">To receive the </w:t>
      </w:r>
      <w:r w:rsidRPr="004826C9">
        <w:rPr>
          <w:rFonts w:ascii="Arial" w:hAnsi="Arial" w:cs="Arial"/>
          <w:b/>
        </w:rPr>
        <w:t xml:space="preserve">Clerk’s report including correspondence </w:t>
      </w:r>
      <w:r w:rsidR="00EE26D7">
        <w:rPr>
          <w:rFonts w:ascii="Arial" w:hAnsi="Arial" w:cs="Arial"/>
          <w:b/>
        </w:rPr>
        <w:br/>
      </w:r>
      <w:r w:rsidR="00EE26D7" w:rsidRPr="00EE26D7">
        <w:rPr>
          <w:rFonts w:ascii="Arial" w:hAnsi="Arial" w:cs="Arial"/>
          <w:color w:val="000000"/>
        </w:rPr>
        <w:t>The report had been previously circulated and included:</w:t>
      </w:r>
    </w:p>
    <w:p w:rsidR="007947DA" w:rsidRPr="00F92A91" w:rsidRDefault="00056B58" w:rsidP="007947DA">
      <w:pPr>
        <w:pStyle w:val="ListParagraph"/>
        <w:numPr>
          <w:ilvl w:val="0"/>
          <w:numId w:val="28"/>
        </w:numPr>
        <w:tabs>
          <w:tab w:val="left" w:pos="831"/>
        </w:tabs>
        <w:spacing w:after="0" w:line="240" w:lineRule="auto"/>
        <w:rPr>
          <w:rFonts w:ascii="Arial" w:hAnsi="Arial" w:cs="Arial"/>
          <w:color w:val="000000"/>
        </w:rPr>
      </w:pPr>
      <w:r>
        <w:rPr>
          <w:rFonts w:ascii="Arial" w:hAnsi="Arial" w:cs="Arial"/>
          <w:color w:val="000000"/>
        </w:rPr>
        <w:t xml:space="preserve">Speaker for the Annual Parish Meeting – it was agreed to ask the Head of Haughton School to attend </w:t>
      </w:r>
      <w:r w:rsidR="007F2E9B">
        <w:rPr>
          <w:rFonts w:ascii="Arial" w:hAnsi="Arial" w:cs="Arial"/>
          <w:color w:val="000000"/>
        </w:rPr>
        <w:t>to give a short presentation and take questions</w:t>
      </w:r>
      <w:r w:rsidR="00F92A91" w:rsidRPr="00F92A91">
        <w:rPr>
          <w:rFonts w:ascii="Arial" w:hAnsi="Arial" w:cs="Arial"/>
          <w:color w:val="000000"/>
        </w:rPr>
        <w:t>.</w:t>
      </w:r>
      <w:r w:rsidR="007F2E9B">
        <w:rPr>
          <w:rFonts w:ascii="Arial" w:hAnsi="Arial" w:cs="Arial"/>
          <w:color w:val="000000"/>
        </w:rPr>
        <w:t xml:space="preserve"> £50 will be donated to a charity </w:t>
      </w:r>
      <w:r w:rsidR="00E05318">
        <w:rPr>
          <w:rFonts w:ascii="Arial" w:hAnsi="Arial" w:cs="Arial"/>
          <w:color w:val="000000"/>
        </w:rPr>
        <w:t>o</w:t>
      </w:r>
      <w:r w:rsidR="007F2E9B">
        <w:rPr>
          <w:rFonts w:ascii="Arial" w:hAnsi="Arial" w:cs="Arial"/>
          <w:color w:val="000000"/>
        </w:rPr>
        <w:t xml:space="preserve">f the </w:t>
      </w:r>
      <w:bookmarkStart w:id="0" w:name="_GoBack"/>
      <w:bookmarkEnd w:id="0"/>
      <w:r w:rsidR="00C35817">
        <w:rPr>
          <w:rFonts w:ascii="Arial" w:hAnsi="Arial" w:cs="Arial"/>
          <w:color w:val="000000"/>
        </w:rPr>
        <w:t>speakers’</w:t>
      </w:r>
      <w:r w:rsidR="007F2E9B">
        <w:rPr>
          <w:rFonts w:ascii="Arial" w:hAnsi="Arial" w:cs="Arial"/>
          <w:color w:val="000000"/>
        </w:rPr>
        <w:t xml:space="preserve"> choice. If the Head is unavailable, then the Chief Executive from Stafford and Rural Homes will be invited.</w:t>
      </w:r>
    </w:p>
    <w:p w:rsidR="00F92A91" w:rsidRPr="00F92A91" w:rsidRDefault="007F2E9B"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Defibrillator pads – replacement sets are required as the current ones are about to expire</w:t>
      </w:r>
      <w:r w:rsidR="00F92A91">
        <w:rPr>
          <w:rFonts w:ascii="Arial" w:hAnsi="Arial" w:cs="Arial"/>
          <w:color w:val="000000"/>
        </w:rPr>
        <w:t>.</w:t>
      </w:r>
      <w:r>
        <w:rPr>
          <w:rFonts w:ascii="Arial" w:hAnsi="Arial" w:cs="Arial"/>
          <w:color w:val="000000"/>
        </w:rPr>
        <w:t xml:space="preserve"> Cllr Sunley has obtained a quote from WEL Medical for £92.30 plus VAT. This was approved.</w:t>
      </w:r>
    </w:p>
    <w:p w:rsidR="004826C9" w:rsidRPr="004826C9" w:rsidRDefault="007F2E9B"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Dog glove purchase – it was agreed to purchase 10 boxes and this reduced unit costs and produced a saving on shipping</w:t>
      </w:r>
      <w:r w:rsidR="00F92A91">
        <w:rPr>
          <w:rFonts w:ascii="Arial" w:hAnsi="Arial" w:cs="Arial"/>
          <w:color w:val="000000"/>
        </w:rPr>
        <w:t>.</w:t>
      </w:r>
      <w:r>
        <w:rPr>
          <w:rFonts w:ascii="Arial" w:hAnsi="Arial" w:cs="Arial"/>
          <w:color w:val="000000"/>
        </w:rPr>
        <w:t xml:space="preserve"> Clerk to organise.</w:t>
      </w:r>
      <w:r w:rsidR="007947DA">
        <w:rPr>
          <w:rFonts w:ascii="Arial" w:hAnsi="Arial" w:cs="Arial"/>
          <w:color w:val="000000"/>
        </w:rPr>
        <w:br/>
      </w: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rPr>
        <w:t>To receive reports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6B7FE2">
        <w:rPr>
          <w:rFonts w:ascii="Arial" w:hAnsi="Arial" w:cs="Arial"/>
        </w:rPr>
        <w:br/>
        <w:t>No update required</w:t>
      </w:r>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DA5B7E">
        <w:rPr>
          <w:rFonts w:ascii="Arial" w:hAnsi="Arial" w:cs="Arial"/>
          <w:b/>
        </w:rPr>
        <w:br/>
      </w:r>
      <w:proofErr w:type="gramStart"/>
      <w:r w:rsidR="001A4510" w:rsidRPr="00680FE8">
        <w:rPr>
          <w:rFonts w:ascii="Arial" w:hAnsi="Arial" w:cs="Arial"/>
        </w:rPr>
        <w:t>Fencing</w:t>
      </w:r>
      <w:proofErr w:type="gramEnd"/>
      <w:r w:rsidR="001A4510" w:rsidRPr="00680FE8">
        <w:rPr>
          <w:rFonts w:ascii="Arial" w:hAnsi="Arial" w:cs="Arial"/>
        </w:rPr>
        <w:t xml:space="preserve"> works will commence in March and will take approx. 7-10 days. </w:t>
      </w:r>
      <w:r w:rsidR="00680FE8">
        <w:rPr>
          <w:rFonts w:ascii="Arial" w:hAnsi="Arial" w:cs="Arial"/>
        </w:rPr>
        <w:t xml:space="preserve">Cllr </w:t>
      </w:r>
      <w:proofErr w:type="spellStart"/>
      <w:r w:rsidR="00680FE8">
        <w:rPr>
          <w:rFonts w:ascii="Arial" w:hAnsi="Arial" w:cs="Arial"/>
        </w:rPr>
        <w:t>Warbrick</w:t>
      </w:r>
      <w:proofErr w:type="spellEnd"/>
      <w:r w:rsidR="00680FE8">
        <w:rPr>
          <w:rFonts w:ascii="Arial" w:hAnsi="Arial" w:cs="Arial"/>
        </w:rPr>
        <w:t xml:space="preserve"> reported graffiti on the STW box near the park, Clerk to report.</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680FE8">
        <w:rPr>
          <w:rFonts w:ascii="Arial" w:hAnsi="Arial" w:cs="Arial"/>
        </w:rPr>
        <w:br/>
        <w:t xml:space="preserve">Cllr </w:t>
      </w:r>
      <w:proofErr w:type="spellStart"/>
      <w:r w:rsidR="00680FE8">
        <w:rPr>
          <w:rFonts w:ascii="Arial" w:hAnsi="Arial" w:cs="Arial"/>
        </w:rPr>
        <w:t>Warbrick</w:t>
      </w:r>
      <w:proofErr w:type="spellEnd"/>
      <w:r w:rsidR="00680FE8">
        <w:rPr>
          <w:rFonts w:ascii="Arial" w:hAnsi="Arial" w:cs="Arial"/>
        </w:rPr>
        <w:t xml:space="preserve"> requested sponsor letters be printed by the Clerk and passed to him</w:t>
      </w:r>
      <w:r>
        <w:rPr>
          <w:rFonts w:ascii="Arial" w:hAnsi="Arial" w:cs="Arial"/>
        </w:rPr>
        <w:t>.</w:t>
      </w:r>
      <w:r w:rsidR="00680FE8">
        <w:rPr>
          <w:rFonts w:ascii="Arial" w:hAnsi="Arial" w:cs="Arial"/>
        </w:rPr>
        <w:t xml:space="preserve"> These</w:t>
      </w:r>
      <w:r w:rsidR="000642B9">
        <w:rPr>
          <w:rFonts w:ascii="Arial" w:hAnsi="Arial" w:cs="Arial"/>
        </w:rPr>
        <w:t xml:space="preserve"> should be as previous template. Clerk to arrange. </w:t>
      </w:r>
      <w:r w:rsidR="000642B9">
        <w:rPr>
          <w:rFonts w:ascii="Arial" w:hAnsi="Arial" w:cs="Arial"/>
        </w:rPr>
        <w:br/>
        <w:t xml:space="preserve">Cllr </w:t>
      </w:r>
      <w:proofErr w:type="spellStart"/>
      <w:r w:rsidR="000642B9">
        <w:rPr>
          <w:rFonts w:ascii="Arial" w:hAnsi="Arial" w:cs="Arial"/>
        </w:rPr>
        <w:t>Anslow</w:t>
      </w:r>
      <w:proofErr w:type="spellEnd"/>
      <w:r w:rsidR="000642B9">
        <w:rPr>
          <w:rFonts w:ascii="Arial" w:hAnsi="Arial" w:cs="Arial"/>
        </w:rPr>
        <w:t xml:space="preserve"> informed the meeting that there is a new section which includes wildlife friendly areas – there has been some criticism that BKV can be too tidy and this can affect wildlife habitats. This is being done in conjunction with Staffordshire Wildlife Trust.</w:t>
      </w:r>
    </w:p>
    <w:p w:rsidR="004826C9"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0642B9">
        <w:rPr>
          <w:rFonts w:ascii="Arial" w:hAnsi="Arial" w:cs="Arial"/>
        </w:rPr>
        <w:br/>
      </w:r>
      <w:proofErr w:type="gramStart"/>
      <w:r w:rsidR="000642B9">
        <w:rPr>
          <w:rFonts w:ascii="Arial" w:hAnsi="Arial" w:cs="Arial"/>
        </w:rPr>
        <w:t>The</w:t>
      </w:r>
      <w:proofErr w:type="gramEnd"/>
      <w:r w:rsidR="000642B9">
        <w:rPr>
          <w:rFonts w:ascii="Arial" w:hAnsi="Arial" w:cs="Arial"/>
        </w:rPr>
        <w:t xml:space="preserve"> 60</w:t>
      </w:r>
      <w:r w:rsidR="000642B9" w:rsidRPr="000642B9">
        <w:rPr>
          <w:rFonts w:ascii="Arial" w:hAnsi="Arial" w:cs="Arial"/>
          <w:vertAlign w:val="superscript"/>
        </w:rPr>
        <w:t>th</w:t>
      </w:r>
      <w:r w:rsidR="000642B9">
        <w:rPr>
          <w:rFonts w:ascii="Arial" w:hAnsi="Arial" w:cs="Arial"/>
        </w:rPr>
        <w:t xml:space="preserve"> Anniversary event was enjoyed by all those who attended</w:t>
      </w:r>
      <w:r w:rsidR="003E274E">
        <w:rPr>
          <w:rFonts w:ascii="Arial" w:hAnsi="Arial" w:cs="Arial"/>
        </w:rPr>
        <w:t>.</w:t>
      </w:r>
      <w:r w:rsidR="000642B9">
        <w:rPr>
          <w:rFonts w:ascii="Arial" w:hAnsi="Arial" w:cs="Arial"/>
        </w:rPr>
        <w:t xml:space="preserve"> It was resolved to send a letter of thanks to the Village Hall Committee. </w:t>
      </w:r>
      <w:r w:rsidR="000642B9">
        <w:rPr>
          <w:rFonts w:ascii="Arial" w:hAnsi="Arial" w:cs="Arial"/>
        </w:rPr>
        <w:br/>
        <w:t>Heater in the copier room – feedback has been that the paper is much better. Council to continue to monitor the electric cost.</w:t>
      </w:r>
    </w:p>
    <w:p w:rsidR="00D97390" w:rsidRPr="00DA5B7E" w:rsidRDefault="00D97390" w:rsidP="00D97390">
      <w:pPr>
        <w:pStyle w:val="ListParagraph"/>
        <w:tabs>
          <w:tab w:val="left" w:pos="831"/>
        </w:tabs>
        <w:spacing w:after="0" w:line="240" w:lineRule="auto"/>
        <w:ind w:left="1191"/>
        <w:rPr>
          <w:rFonts w:ascii="Arial" w:hAnsi="Arial" w:cs="Arial"/>
        </w:rPr>
      </w:pPr>
      <w:r>
        <w:rPr>
          <w:rFonts w:ascii="Arial" w:hAnsi="Arial" w:cs="Arial"/>
          <w:b/>
        </w:rPr>
        <w:br/>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lastRenderedPageBreak/>
        <w:t>War Memorial Project</w:t>
      </w:r>
    </w:p>
    <w:p w:rsidR="003E274E" w:rsidRPr="002A1A20" w:rsidRDefault="000642B9" w:rsidP="002A1A20">
      <w:pPr>
        <w:pStyle w:val="ListParagraph"/>
        <w:tabs>
          <w:tab w:val="left" w:pos="831"/>
        </w:tabs>
        <w:spacing w:after="0" w:line="240" w:lineRule="auto"/>
        <w:ind w:left="1191"/>
        <w:rPr>
          <w:rFonts w:ascii="Arial" w:hAnsi="Arial" w:cs="Arial"/>
          <w:color w:val="000000"/>
        </w:rPr>
      </w:pPr>
      <w:r>
        <w:rPr>
          <w:rFonts w:ascii="Arial" w:hAnsi="Arial" w:cs="Arial"/>
        </w:rPr>
        <w:t>The gravel around the Memorial has now been installed</w:t>
      </w:r>
      <w:r w:rsidR="003E274E">
        <w:rPr>
          <w:rFonts w:ascii="Arial" w:hAnsi="Arial" w:cs="Arial"/>
        </w:rPr>
        <w:t>.</w:t>
      </w:r>
      <w:r>
        <w:rPr>
          <w:rFonts w:ascii="Arial" w:hAnsi="Arial" w:cs="Arial"/>
        </w:rPr>
        <w:t xml:space="preserve"> This has attracted many positive comments. Cllr </w:t>
      </w:r>
      <w:proofErr w:type="spellStart"/>
      <w:r>
        <w:rPr>
          <w:rFonts w:ascii="Arial" w:hAnsi="Arial" w:cs="Arial"/>
        </w:rPr>
        <w:t>Grattage</w:t>
      </w:r>
      <w:proofErr w:type="spellEnd"/>
      <w:r>
        <w:rPr>
          <w:rFonts w:ascii="Arial" w:hAnsi="Arial" w:cs="Arial"/>
        </w:rPr>
        <w:t xml:space="preserve"> will provide further details about registering but advised that this would be a positive step. It was resolved that this was acceptable in principle pending more information.</w:t>
      </w:r>
    </w:p>
    <w:p w:rsidR="004826C9" w:rsidRPr="004826C9" w:rsidRDefault="004826C9" w:rsidP="004826C9">
      <w:pPr>
        <w:pStyle w:val="ListParagraph"/>
        <w:tabs>
          <w:tab w:val="left" w:pos="831"/>
        </w:tabs>
        <w:spacing w:after="0" w:line="240" w:lineRule="auto"/>
        <w:ind w:left="1191"/>
        <w:rPr>
          <w:rFonts w:ascii="Arial" w:hAnsi="Arial" w:cs="Arial"/>
          <w:b/>
          <w:color w:val="000000"/>
        </w:rPr>
      </w:pP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4826C9" w:rsidRPr="00DA5B7E" w:rsidRDefault="00DA5B7E" w:rsidP="004826C9">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 that the next Staffordshire Parish Councils Executive Committee will be held on Monday 6</w:t>
      </w:r>
      <w:r w:rsidR="000642B9" w:rsidRPr="000642B9">
        <w:rPr>
          <w:rFonts w:ascii="Arial" w:hAnsi="Arial" w:cs="Arial"/>
          <w:vertAlign w:val="superscript"/>
        </w:rPr>
        <w:t>th</w:t>
      </w:r>
      <w:r w:rsidR="000642B9">
        <w:rPr>
          <w:rFonts w:ascii="Arial" w:hAnsi="Arial" w:cs="Arial"/>
        </w:rPr>
        <w:t xml:space="preserve"> March</w:t>
      </w:r>
      <w:r w:rsidR="00F92A91">
        <w:rPr>
          <w:rFonts w:ascii="Arial" w:hAnsi="Arial" w:cs="Arial"/>
        </w:rPr>
        <w:t>.</w:t>
      </w:r>
    </w:p>
    <w:p w:rsidR="00DA5B7E" w:rsidRPr="004826C9" w:rsidRDefault="00DA5B7E" w:rsidP="004826C9">
      <w:pPr>
        <w:pStyle w:val="ListParagraph"/>
        <w:spacing w:before="240"/>
        <w:rPr>
          <w:rFonts w:ascii="Arial" w:hAnsi="Arial" w:cs="Arial"/>
          <w:b/>
        </w:rPr>
      </w:pPr>
    </w:p>
    <w:p w:rsidR="004826C9" w:rsidRPr="00B441F9" w:rsidRDefault="004826C9" w:rsidP="00B441F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To include: </w:t>
      </w:r>
      <w:r w:rsidR="00B441F9">
        <w:rPr>
          <w:rFonts w:ascii="Arial" w:hAnsi="Arial" w:cs="Arial"/>
        </w:rPr>
        <w:t>Village working party.</w:t>
      </w:r>
      <w:r w:rsidR="00A97E1C">
        <w:rPr>
          <w:rFonts w:ascii="Arial" w:hAnsi="Arial" w:cs="Arial"/>
        </w:rPr>
        <w:br/>
      </w:r>
    </w:p>
    <w:p w:rsidR="004826C9" w:rsidRPr="00A97E1C" w:rsidRDefault="004826C9" w:rsidP="00A42967">
      <w:pPr>
        <w:pStyle w:val="ListParagraph"/>
        <w:numPr>
          <w:ilvl w:val="0"/>
          <w:numId w:val="21"/>
        </w:numPr>
        <w:spacing w:before="240" w:after="160" w:line="259" w:lineRule="auto"/>
        <w:rPr>
          <w:rFonts w:ascii="Arial" w:hAnsi="Arial" w:cs="Arial"/>
          <w:b/>
        </w:rPr>
      </w:pPr>
      <w:r w:rsidRPr="00A97E1C">
        <w:rPr>
          <w:rFonts w:ascii="Arial" w:hAnsi="Arial" w:cs="Arial"/>
          <w:b/>
        </w:rPr>
        <w:t xml:space="preserve">To confirm the date of the next meeting: </w:t>
      </w:r>
      <w:r w:rsidR="000642B9">
        <w:rPr>
          <w:rFonts w:ascii="Arial" w:hAnsi="Arial" w:cs="Arial"/>
        </w:rPr>
        <w:t>27th March</w:t>
      </w:r>
      <w:r w:rsidR="00A97E1C">
        <w:rPr>
          <w:rFonts w:ascii="Arial" w:hAnsi="Arial" w:cs="Arial"/>
        </w:rPr>
        <w:t xml:space="preserve"> 2017</w:t>
      </w:r>
      <w:r w:rsidR="000642B9">
        <w:rPr>
          <w:rFonts w:ascii="Arial" w:hAnsi="Arial" w:cs="Arial"/>
        </w:rPr>
        <w:t>. The location of the meeting on 26</w:t>
      </w:r>
      <w:r w:rsidR="000642B9" w:rsidRPr="000642B9">
        <w:rPr>
          <w:rFonts w:ascii="Arial" w:hAnsi="Arial" w:cs="Arial"/>
          <w:vertAlign w:val="superscript"/>
        </w:rPr>
        <w:t>th</w:t>
      </w:r>
      <w:r w:rsidR="000642B9">
        <w:rPr>
          <w:rFonts w:ascii="Arial" w:hAnsi="Arial" w:cs="Arial"/>
        </w:rPr>
        <w:t xml:space="preserve"> July was discussed, Church is available 7.30 and village Hall from 8pm. Clerk to check with Village Hall if Zumba is off during summer holidays.</w:t>
      </w:r>
      <w:r w:rsidR="00A97E1C">
        <w:rPr>
          <w:rFonts w:ascii="Arial" w:hAnsi="Arial" w:cs="Arial"/>
        </w:rPr>
        <w:br/>
      </w:r>
    </w:p>
    <w:p w:rsidR="00CF335D" w:rsidRPr="00695198" w:rsidRDefault="004826C9" w:rsidP="00520C09">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0642B9">
        <w:rPr>
          <w:rFonts w:ascii="Arial" w:hAnsi="Arial" w:cs="Arial"/>
        </w:rPr>
        <w:t>10.10</w:t>
      </w:r>
      <w:r w:rsidR="00EE26D7" w:rsidRPr="00EE26D7">
        <w:rPr>
          <w:rFonts w:ascii="Arial" w:hAnsi="Arial" w:cs="Arial"/>
        </w:rPr>
        <w:t>pm</w:t>
      </w:r>
    </w:p>
    <w:sectPr w:rsidR="00CF335D" w:rsidRPr="00695198" w:rsidSect="0052708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80" w:rsidRDefault="00301280" w:rsidP="00695198">
      <w:pPr>
        <w:spacing w:after="0" w:line="240" w:lineRule="auto"/>
      </w:pPr>
      <w:r>
        <w:separator/>
      </w:r>
    </w:p>
  </w:endnote>
  <w:endnote w:type="continuationSeparator" w:id="0">
    <w:p w:rsidR="00301280" w:rsidRDefault="00301280"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80" w:rsidRDefault="00301280" w:rsidP="00695198">
      <w:pPr>
        <w:spacing w:after="0" w:line="240" w:lineRule="auto"/>
      </w:pPr>
      <w:r>
        <w:separator/>
      </w:r>
    </w:p>
  </w:footnote>
  <w:footnote w:type="continuationSeparator" w:id="0">
    <w:p w:rsidR="00301280" w:rsidRDefault="00301280"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43626"/>
      <w:docPartObj>
        <w:docPartGallery w:val="Watermarks"/>
        <w:docPartUnique/>
      </w:docPartObj>
    </w:sdtPr>
    <w:sdtEndPr/>
    <w:sdtContent>
      <w:p w:rsidR="00695198" w:rsidRDefault="0030128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2"/>
  </w:num>
  <w:num w:numId="3">
    <w:abstractNumId w:val="20"/>
  </w:num>
  <w:num w:numId="4">
    <w:abstractNumId w:val="8"/>
  </w:num>
  <w:num w:numId="5">
    <w:abstractNumId w:val="0"/>
  </w:num>
  <w:num w:numId="6">
    <w:abstractNumId w:val="17"/>
  </w:num>
  <w:num w:numId="7">
    <w:abstractNumId w:val="7"/>
  </w:num>
  <w:num w:numId="8">
    <w:abstractNumId w:val="5"/>
  </w:num>
  <w:num w:numId="9">
    <w:abstractNumId w:val="16"/>
  </w:num>
  <w:num w:numId="10">
    <w:abstractNumId w:val="1"/>
  </w:num>
  <w:num w:numId="11">
    <w:abstractNumId w:val="3"/>
  </w:num>
  <w:num w:numId="12">
    <w:abstractNumId w:val="18"/>
  </w:num>
  <w:num w:numId="13">
    <w:abstractNumId w:val="25"/>
  </w:num>
  <w:num w:numId="14">
    <w:abstractNumId w:val="11"/>
  </w:num>
  <w:num w:numId="15">
    <w:abstractNumId w:val="26"/>
  </w:num>
  <w:num w:numId="16">
    <w:abstractNumId w:val="23"/>
  </w:num>
  <w:num w:numId="17">
    <w:abstractNumId w:val="13"/>
  </w:num>
  <w:num w:numId="18">
    <w:abstractNumId w:val="15"/>
  </w:num>
  <w:num w:numId="19">
    <w:abstractNumId w:val="4"/>
  </w:num>
  <w:num w:numId="20">
    <w:abstractNumId w:val="6"/>
  </w:num>
  <w:num w:numId="21">
    <w:abstractNumId w:val="21"/>
  </w:num>
  <w:num w:numId="22">
    <w:abstractNumId w:val="12"/>
  </w:num>
  <w:num w:numId="23">
    <w:abstractNumId w:val="27"/>
  </w:num>
  <w:num w:numId="24">
    <w:abstractNumId w:val="14"/>
  </w:num>
  <w:num w:numId="25">
    <w:abstractNumId w:val="24"/>
  </w:num>
  <w:num w:numId="26">
    <w:abstractNumId w:val="9"/>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303CA"/>
    <w:rsid w:val="00035711"/>
    <w:rsid w:val="000408D8"/>
    <w:rsid w:val="00040B83"/>
    <w:rsid w:val="00047E44"/>
    <w:rsid w:val="000503DA"/>
    <w:rsid w:val="00055D6E"/>
    <w:rsid w:val="00056285"/>
    <w:rsid w:val="00056B58"/>
    <w:rsid w:val="00061546"/>
    <w:rsid w:val="0006248D"/>
    <w:rsid w:val="00062BD0"/>
    <w:rsid w:val="00062BFF"/>
    <w:rsid w:val="000642B9"/>
    <w:rsid w:val="00086206"/>
    <w:rsid w:val="0009399B"/>
    <w:rsid w:val="0009421D"/>
    <w:rsid w:val="0009429C"/>
    <w:rsid w:val="000959A4"/>
    <w:rsid w:val="00096B5F"/>
    <w:rsid w:val="000A2F68"/>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3F9C"/>
    <w:rsid w:val="002775FC"/>
    <w:rsid w:val="002813A7"/>
    <w:rsid w:val="002840A3"/>
    <w:rsid w:val="002844C0"/>
    <w:rsid w:val="00285028"/>
    <w:rsid w:val="0028596B"/>
    <w:rsid w:val="002A1A20"/>
    <w:rsid w:val="002A4ADC"/>
    <w:rsid w:val="002A620D"/>
    <w:rsid w:val="002B16C8"/>
    <w:rsid w:val="002B1921"/>
    <w:rsid w:val="002B305D"/>
    <w:rsid w:val="002B32D0"/>
    <w:rsid w:val="002B7680"/>
    <w:rsid w:val="002C0555"/>
    <w:rsid w:val="002C3359"/>
    <w:rsid w:val="002C3E10"/>
    <w:rsid w:val="002C4FCC"/>
    <w:rsid w:val="002C5AAE"/>
    <w:rsid w:val="002C646E"/>
    <w:rsid w:val="002D10C5"/>
    <w:rsid w:val="002E6E3F"/>
    <w:rsid w:val="002F2D58"/>
    <w:rsid w:val="002F48A8"/>
    <w:rsid w:val="002F6E0A"/>
    <w:rsid w:val="00301280"/>
    <w:rsid w:val="00303533"/>
    <w:rsid w:val="00307083"/>
    <w:rsid w:val="00311064"/>
    <w:rsid w:val="00314DDB"/>
    <w:rsid w:val="0032096C"/>
    <w:rsid w:val="00322FC6"/>
    <w:rsid w:val="00325280"/>
    <w:rsid w:val="00333543"/>
    <w:rsid w:val="00337EFE"/>
    <w:rsid w:val="003452B5"/>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4D8"/>
    <w:rsid w:val="003D0659"/>
    <w:rsid w:val="003D6730"/>
    <w:rsid w:val="003D68E2"/>
    <w:rsid w:val="003E274E"/>
    <w:rsid w:val="003F2941"/>
    <w:rsid w:val="003F346E"/>
    <w:rsid w:val="003F44C0"/>
    <w:rsid w:val="00400499"/>
    <w:rsid w:val="00404D6F"/>
    <w:rsid w:val="004063B7"/>
    <w:rsid w:val="00411FDB"/>
    <w:rsid w:val="00415564"/>
    <w:rsid w:val="00423541"/>
    <w:rsid w:val="004267FC"/>
    <w:rsid w:val="0043336A"/>
    <w:rsid w:val="00442FC4"/>
    <w:rsid w:val="00444929"/>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7B0B"/>
    <w:rsid w:val="0063009A"/>
    <w:rsid w:val="00633E4B"/>
    <w:rsid w:val="006436D1"/>
    <w:rsid w:val="00647748"/>
    <w:rsid w:val="006508D5"/>
    <w:rsid w:val="006510D7"/>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DF5"/>
    <w:rsid w:val="00700023"/>
    <w:rsid w:val="00704AB9"/>
    <w:rsid w:val="007141A7"/>
    <w:rsid w:val="00723DBC"/>
    <w:rsid w:val="00724CB0"/>
    <w:rsid w:val="00726D90"/>
    <w:rsid w:val="0072727C"/>
    <w:rsid w:val="007360B0"/>
    <w:rsid w:val="00737AB0"/>
    <w:rsid w:val="00741023"/>
    <w:rsid w:val="00751588"/>
    <w:rsid w:val="00756F61"/>
    <w:rsid w:val="00764B09"/>
    <w:rsid w:val="007715D7"/>
    <w:rsid w:val="00772CDD"/>
    <w:rsid w:val="00785A44"/>
    <w:rsid w:val="00787A6B"/>
    <w:rsid w:val="0079124B"/>
    <w:rsid w:val="00792A13"/>
    <w:rsid w:val="007930B6"/>
    <w:rsid w:val="007947DA"/>
    <w:rsid w:val="00794D8A"/>
    <w:rsid w:val="007A640B"/>
    <w:rsid w:val="007A6F31"/>
    <w:rsid w:val="007B37A2"/>
    <w:rsid w:val="007B47D5"/>
    <w:rsid w:val="007B69DD"/>
    <w:rsid w:val="007D6281"/>
    <w:rsid w:val="007F1EBE"/>
    <w:rsid w:val="007F2E9B"/>
    <w:rsid w:val="007F359F"/>
    <w:rsid w:val="007F6A2B"/>
    <w:rsid w:val="00805C22"/>
    <w:rsid w:val="008074B0"/>
    <w:rsid w:val="00812E0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B4909"/>
    <w:rsid w:val="009C2845"/>
    <w:rsid w:val="009C4D45"/>
    <w:rsid w:val="009D0F71"/>
    <w:rsid w:val="009D1EC2"/>
    <w:rsid w:val="009E5E8D"/>
    <w:rsid w:val="009E69E2"/>
    <w:rsid w:val="009F018C"/>
    <w:rsid w:val="009F406E"/>
    <w:rsid w:val="009F4A06"/>
    <w:rsid w:val="00A02D8F"/>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C49"/>
    <w:rsid w:val="00A96ECA"/>
    <w:rsid w:val="00A97E1C"/>
    <w:rsid w:val="00AA4CC9"/>
    <w:rsid w:val="00AA59CA"/>
    <w:rsid w:val="00AA7CF1"/>
    <w:rsid w:val="00AB0296"/>
    <w:rsid w:val="00AB27D0"/>
    <w:rsid w:val="00AB4582"/>
    <w:rsid w:val="00AC04B7"/>
    <w:rsid w:val="00AC057A"/>
    <w:rsid w:val="00AC272F"/>
    <w:rsid w:val="00AC3124"/>
    <w:rsid w:val="00AD1696"/>
    <w:rsid w:val="00AD267C"/>
    <w:rsid w:val="00AD39B3"/>
    <w:rsid w:val="00AE4750"/>
    <w:rsid w:val="00AE5454"/>
    <w:rsid w:val="00AE5B41"/>
    <w:rsid w:val="00AE60A7"/>
    <w:rsid w:val="00AF381E"/>
    <w:rsid w:val="00B0464D"/>
    <w:rsid w:val="00B05B64"/>
    <w:rsid w:val="00B072AD"/>
    <w:rsid w:val="00B11F1B"/>
    <w:rsid w:val="00B13627"/>
    <w:rsid w:val="00B3355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784F"/>
    <w:rsid w:val="00BA7CB1"/>
    <w:rsid w:val="00BB314D"/>
    <w:rsid w:val="00BC188B"/>
    <w:rsid w:val="00BC23D0"/>
    <w:rsid w:val="00BE08CF"/>
    <w:rsid w:val="00BE143D"/>
    <w:rsid w:val="00BE52E2"/>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5F72"/>
    <w:rsid w:val="00D71567"/>
    <w:rsid w:val="00D716B2"/>
    <w:rsid w:val="00D71907"/>
    <w:rsid w:val="00D7403B"/>
    <w:rsid w:val="00D746A9"/>
    <w:rsid w:val="00D85133"/>
    <w:rsid w:val="00D86066"/>
    <w:rsid w:val="00D86D93"/>
    <w:rsid w:val="00D8738B"/>
    <w:rsid w:val="00D966EF"/>
    <w:rsid w:val="00D97390"/>
    <w:rsid w:val="00DA5B7E"/>
    <w:rsid w:val="00DB15C6"/>
    <w:rsid w:val="00DB3420"/>
    <w:rsid w:val="00DB7CB6"/>
    <w:rsid w:val="00DC7ABA"/>
    <w:rsid w:val="00DD27D7"/>
    <w:rsid w:val="00DD2D95"/>
    <w:rsid w:val="00DE5EF5"/>
    <w:rsid w:val="00DF088C"/>
    <w:rsid w:val="00DF1F18"/>
    <w:rsid w:val="00DF37A4"/>
    <w:rsid w:val="00DF7414"/>
    <w:rsid w:val="00E0108C"/>
    <w:rsid w:val="00E049C0"/>
    <w:rsid w:val="00E05318"/>
    <w:rsid w:val="00E07F0E"/>
    <w:rsid w:val="00E13608"/>
    <w:rsid w:val="00E15029"/>
    <w:rsid w:val="00E17D59"/>
    <w:rsid w:val="00E218E6"/>
    <w:rsid w:val="00E249E9"/>
    <w:rsid w:val="00E252E7"/>
    <w:rsid w:val="00E30251"/>
    <w:rsid w:val="00E3312E"/>
    <w:rsid w:val="00E36886"/>
    <w:rsid w:val="00E379D2"/>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383C-51E9-4430-AD48-7230B5CA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6938</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9</cp:revision>
  <cp:lastPrinted>2017-03-17T08:53:00Z</cp:lastPrinted>
  <dcterms:created xsi:type="dcterms:W3CDTF">2017-02-28T10:00:00Z</dcterms:created>
  <dcterms:modified xsi:type="dcterms:W3CDTF">2017-03-17T08:53:00Z</dcterms:modified>
</cp:coreProperties>
</file>