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Pr="000C4EF6" w:rsidRDefault="000C0191" w:rsidP="00A54234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 xml:space="preserve">Minutes of the </w:t>
      </w:r>
      <w:r w:rsidR="004D0BA7">
        <w:rPr>
          <w:rFonts w:ascii="Times New Roman" w:hAnsi="Times New Roman" w:cs="Times New Roman"/>
          <w:b/>
        </w:rPr>
        <w:t>M</w:t>
      </w:r>
      <w:r w:rsidRPr="000C4EF6">
        <w:rPr>
          <w:rFonts w:ascii="Times New Roman" w:hAnsi="Times New Roman" w:cs="Times New Roman"/>
          <w:b/>
        </w:rPr>
        <w:t>eeting held on Monday</w:t>
      </w:r>
      <w:r w:rsidR="000C4EF6">
        <w:rPr>
          <w:rFonts w:ascii="Times New Roman" w:hAnsi="Times New Roman" w:cs="Times New Roman"/>
          <w:b/>
        </w:rPr>
        <w:t xml:space="preserve"> </w:t>
      </w:r>
      <w:r w:rsidR="00392D56">
        <w:rPr>
          <w:rFonts w:ascii="Times New Roman" w:hAnsi="Times New Roman" w:cs="Times New Roman"/>
          <w:b/>
        </w:rPr>
        <w:t>27</w:t>
      </w:r>
      <w:r w:rsidR="00392D56" w:rsidRPr="00392D56">
        <w:rPr>
          <w:rFonts w:ascii="Times New Roman" w:hAnsi="Times New Roman" w:cs="Times New Roman"/>
          <w:b/>
          <w:vertAlign w:val="superscript"/>
        </w:rPr>
        <w:t>th</w:t>
      </w:r>
      <w:r w:rsidR="00392D56">
        <w:rPr>
          <w:rFonts w:ascii="Times New Roman" w:hAnsi="Times New Roman" w:cs="Times New Roman"/>
          <w:b/>
        </w:rPr>
        <w:t xml:space="preserve"> June </w:t>
      </w:r>
      <w:r w:rsidR="004D0BA7">
        <w:rPr>
          <w:rFonts w:ascii="Times New Roman" w:hAnsi="Times New Roman" w:cs="Times New Roman"/>
          <w:b/>
        </w:rPr>
        <w:t>2016 at 7.30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0C0191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M Allen, in the Cha</w:t>
      </w:r>
      <w:r w:rsidR="00392D56">
        <w:rPr>
          <w:rFonts w:ascii="Times New Roman" w:hAnsi="Times New Roman" w:cs="Times New Roman"/>
        </w:rPr>
        <w:t>ir</w:t>
      </w:r>
      <w:r w:rsidR="00392D56">
        <w:rPr>
          <w:rFonts w:ascii="Times New Roman" w:hAnsi="Times New Roman" w:cs="Times New Roman"/>
        </w:rPr>
        <w:tab/>
        <w:t>Cllr D Warbrick</w:t>
      </w:r>
      <w:r w:rsidR="0062275E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G Anslow</w:t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62275E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 xml:space="preserve">Cllr </w:t>
      </w:r>
      <w:r w:rsidR="004D0BA7">
        <w:rPr>
          <w:rFonts w:ascii="Times New Roman" w:hAnsi="Times New Roman" w:cs="Times New Roman"/>
        </w:rPr>
        <w:t>T Grattage</w:t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I Sunley</w:t>
      </w:r>
      <w:r w:rsidR="00D162DD">
        <w:rPr>
          <w:rFonts w:ascii="Times New Roman" w:hAnsi="Times New Roman" w:cs="Times New Roman"/>
        </w:rPr>
        <w:t xml:space="preserve">                   </w:t>
      </w:r>
      <w:r w:rsidR="00A54234" w:rsidRPr="000C4EF6">
        <w:rPr>
          <w:rFonts w:ascii="Times New Roman" w:hAnsi="Times New Roman" w:cs="Times New Roman"/>
        </w:rPr>
        <w:t>Jayne Cooper, Clerk</w:t>
      </w:r>
    </w:p>
    <w:p w:rsidR="00392D56" w:rsidRDefault="00392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invitation:  SBC Cllr Ray Sutherland</w:t>
      </w:r>
    </w:p>
    <w:p w:rsidR="00392D56" w:rsidRPr="0062275E" w:rsidRDefault="00392D56">
      <w:pPr>
        <w:rPr>
          <w:rFonts w:ascii="Times New Roman" w:hAnsi="Times New Roman" w:cs="Times New Roman"/>
          <w:b/>
        </w:rPr>
      </w:pPr>
      <w:r w:rsidRPr="0062275E">
        <w:rPr>
          <w:rFonts w:ascii="Times New Roman" w:hAnsi="Times New Roman" w:cs="Times New Roman"/>
          <w:b/>
        </w:rPr>
        <w:t>Public Open Forum</w:t>
      </w:r>
    </w:p>
    <w:p w:rsidR="00392D56" w:rsidRDefault="00392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046418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 of the public were present and the following issues were raised:</w:t>
      </w:r>
    </w:p>
    <w:p w:rsidR="00392D56" w:rsidRPr="00D162DD" w:rsidRDefault="00392D56" w:rsidP="00D162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62DD">
        <w:rPr>
          <w:rFonts w:ascii="Times New Roman" w:hAnsi="Times New Roman" w:cs="Times New Roman"/>
        </w:rPr>
        <w:t>An overgrown bush in front of 2 Prince Avenue</w:t>
      </w:r>
      <w:r w:rsidR="00D162DD">
        <w:rPr>
          <w:rFonts w:ascii="Times New Roman" w:hAnsi="Times New Roman" w:cs="Times New Roman"/>
        </w:rPr>
        <w:t xml:space="preserve"> that</w:t>
      </w:r>
      <w:r w:rsidRPr="00D162DD">
        <w:rPr>
          <w:rFonts w:ascii="Times New Roman" w:hAnsi="Times New Roman" w:cs="Times New Roman"/>
        </w:rPr>
        <w:t xml:space="preserve"> is causing drivers </w:t>
      </w:r>
      <w:r w:rsidR="00046418" w:rsidRPr="00D162DD">
        <w:rPr>
          <w:rFonts w:ascii="Times New Roman" w:hAnsi="Times New Roman" w:cs="Times New Roman"/>
        </w:rPr>
        <w:t>difficulty</w:t>
      </w:r>
      <w:r w:rsidR="00D162DD">
        <w:rPr>
          <w:rFonts w:ascii="Times New Roman" w:hAnsi="Times New Roman" w:cs="Times New Roman"/>
        </w:rPr>
        <w:t xml:space="preserve"> in viewing</w:t>
      </w:r>
      <w:r w:rsidRPr="00D162DD">
        <w:rPr>
          <w:rFonts w:ascii="Times New Roman" w:hAnsi="Times New Roman" w:cs="Times New Roman"/>
        </w:rPr>
        <w:t xml:space="preserve"> oncoming traffic when entering the A518</w:t>
      </w:r>
    </w:p>
    <w:p w:rsidR="00392D56" w:rsidRPr="00D162DD" w:rsidRDefault="00392D56" w:rsidP="00D162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62DD">
        <w:rPr>
          <w:rFonts w:ascii="Times New Roman" w:hAnsi="Times New Roman" w:cs="Times New Roman"/>
        </w:rPr>
        <w:t xml:space="preserve">Serious </w:t>
      </w:r>
      <w:r w:rsidR="00046418" w:rsidRPr="00D162DD">
        <w:rPr>
          <w:rFonts w:ascii="Times New Roman" w:hAnsi="Times New Roman" w:cs="Times New Roman"/>
        </w:rPr>
        <w:t>potholes between</w:t>
      </w:r>
      <w:r w:rsidRPr="00D162DD">
        <w:rPr>
          <w:rFonts w:ascii="Times New Roman" w:hAnsi="Times New Roman" w:cs="Times New Roman"/>
        </w:rPr>
        <w:t xml:space="preserve"> numbers 3 and 4 Ash Drive that have been reported to Stafford and Rural Homes but no acti</w:t>
      </w:r>
      <w:r w:rsidR="00046418" w:rsidRPr="00D162DD">
        <w:rPr>
          <w:rFonts w:ascii="Times New Roman" w:hAnsi="Times New Roman" w:cs="Times New Roman"/>
        </w:rPr>
        <w:t>on tak</w:t>
      </w:r>
      <w:r w:rsidRPr="00D162DD">
        <w:rPr>
          <w:rFonts w:ascii="Times New Roman" w:hAnsi="Times New Roman" w:cs="Times New Roman"/>
        </w:rPr>
        <w:t>e</w:t>
      </w:r>
      <w:r w:rsidR="00046418" w:rsidRPr="00D162DD">
        <w:rPr>
          <w:rFonts w:ascii="Times New Roman" w:hAnsi="Times New Roman" w:cs="Times New Roman"/>
        </w:rPr>
        <w:t>n</w:t>
      </w:r>
      <w:r w:rsidRPr="00D162DD">
        <w:rPr>
          <w:rFonts w:ascii="Times New Roman" w:hAnsi="Times New Roman" w:cs="Times New Roman"/>
        </w:rPr>
        <w:t>.</w:t>
      </w:r>
    </w:p>
    <w:p w:rsidR="00392D56" w:rsidRPr="00D162DD" w:rsidRDefault="00392D56" w:rsidP="00D162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62DD">
        <w:rPr>
          <w:rFonts w:ascii="Times New Roman" w:hAnsi="Times New Roman" w:cs="Times New Roman"/>
        </w:rPr>
        <w:t xml:space="preserve">A tree on the corner of Prince Avenue, near to St Giles Primary School </w:t>
      </w:r>
      <w:r w:rsidR="00D162DD">
        <w:rPr>
          <w:rFonts w:ascii="Times New Roman" w:hAnsi="Times New Roman" w:cs="Times New Roman"/>
        </w:rPr>
        <w:t>with</w:t>
      </w:r>
      <w:r w:rsidRPr="00D162DD">
        <w:rPr>
          <w:rFonts w:ascii="Times New Roman" w:hAnsi="Times New Roman" w:cs="Times New Roman"/>
        </w:rPr>
        <w:t xml:space="preserve"> low branches that need to be pruned</w:t>
      </w:r>
    </w:p>
    <w:p w:rsidR="00392D56" w:rsidRPr="00D162DD" w:rsidRDefault="00392D56" w:rsidP="00D162D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62DD">
        <w:rPr>
          <w:rFonts w:ascii="Times New Roman" w:hAnsi="Times New Roman" w:cs="Times New Roman"/>
        </w:rPr>
        <w:t xml:space="preserve">Flooding continues in Prince Avenue despite Highways attending a meeting with </w:t>
      </w:r>
      <w:r w:rsidR="00046418" w:rsidRPr="00D162DD">
        <w:rPr>
          <w:rFonts w:ascii="Times New Roman" w:hAnsi="Times New Roman" w:cs="Times New Roman"/>
        </w:rPr>
        <w:t xml:space="preserve">councillors and parishioners </w:t>
      </w:r>
      <w:r w:rsidRPr="00D162DD">
        <w:rPr>
          <w:rFonts w:ascii="Times New Roman" w:hAnsi="Times New Roman" w:cs="Times New Roman"/>
        </w:rPr>
        <w:t xml:space="preserve">a few weeks previous.   Work promised by Highways had </w:t>
      </w:r>
      <w:r w:rsidR="00046418" w:rsidRPr="00D162DD">
        <w:rPr>
          <w:rFonts w:ascii="Times New Roman" w:hAnsi="Times New Roman" w:cs="Times New Roman"/>
        </w:rPr>
        <w:t>not been</w:t>
      </w:r>
      <w:r w:rsidRPr="00D162DD">
        <w:rPr>
          <w:rFonts w:ascii="Times New Roman" w:hAnsi="Times New Roman" w:cs="Times New Roman"/>
        </w:rPr>
        <w:t xml:space="preserve"> carried out which </w:t>
      </w:r>
      <w:r w:rsidR="00046418" w:rsidRPr="00D162DD">
        <w:rPr>
          <w:rFonts w:ascii="Times New Roman" w:hAnsi="Times New Roman" w:cs="Times New Roman"/>
        </w:rPr>
        <w:t>includes restructuring</w:t>
      </w:r>
      <w:r w:rsidRPr="00D162DD">
        <w:rPr>
          <w:rFonts w:ascii="Times New Roman" w:hAnsi="Times New Roman" w:cs="Times New Roman"/>
        </w:rPr>
        <w:t xml:space="preserve"> of the road surface.</w:t>
      </w:r>
    </w:p>
    <w:p w:rsidR="00392D56" w:rsidRPr="000C4EF6" w:rsidRDefault="00392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Clerk would report the issues to Highways </w:t>
      </w:r>
      <w:r w:rsidR="00046418">
        <w:rPr>
          <w:rFonts w:ascii="Times New Roman" w:hAnsi="Times New Roman" w:cs="Times New Roman"/>
        </w:rPr>
        <w:t xml:space="preserve">and if no action </w:t>
      </w:r>
      <w:r>
        <w:rPr>
          <w:rFonts w:ascii="Times New Roman" w:hAnsi="Times New Roman" w:cs="Times New Roman"/>
        </w:rPr>
        <w:t xml:space="preserve">is </w:t>
      </w:r>
      <w:r w:rsidR="00046418">
        <w:rPr>
          <w:rFonts w:ascii="Times New Roman" w:hAnsi="Times New Roman" w:cs="Times New Roman"/>
        </w:rPr>
        <w:t>taken to alleviate the flooding issues,</w:t>
      </w:r>
      <w:r>
        <w:rPr>
          <w:rFonts w:ascii="Times New Roman" w:hAnsi="Times New Roman" w:cs="Times New Roman"/>
        </w:rPr>
        <w:t xml:space="preserve"> a complaint would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0C0191" w:rsidRPr="000C4EF6" w:rsidTr="000C0191">
        <w:tc>
          <w:tcPr>
            <w:tcW w:w="704" w:type="dxa"/>
          </w:tcPr>
          <w:p w:rsidR="00392D56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4D0BA7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Apologies received form Cllr I Forrester (holiday) and Cllr A Heath (work commitments).  Apologies were accepted.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0C0191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392D56" w:rsidRPr="000C4EF6" w:rsidRDefault="00392D56">
            <w:pPr>
              <w:rPr>
                <w:rFonts w:ascii="Times New Roman" w:hAnsi="Times New Roman" w:cs="Times New Roman"/>
                <w:b/>
              </w:rPr>
            </w:pPr>
          </w:p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 declared that he h</w:t>
            </w:r>
            <w:r w:rsidR="0062275E">
              <w:rPr>
                <w:rFonts w:ascii="Times New Roman" w:hAnsi="Times New Roman" w:cs="Times New Roman"/>
              </w:rPr>
              <w:t xml:space="preserve">ad been asked to be a referee for </w:t>
            </w:r>
            <w:r>
              <w:rPr>
                <w:rFonts w:ascii="Times New Roman" w:hAnsi="Times New Roman" w:cs="Times New Roman"/>
              </w:rPr>
              <w:t>one of the applicants for the Clerk’s post.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the meeting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392D56">
              <w:rPr>
                <w:rFonts w:ascii="Times New Roman" w:hAnsi="Times New Roman" w:cs="Times New Roman"/>
                <w:b/>
              </w:rPr>
              <w:t>23</w:t>
            </w:r>
            <w:r w:rsidR="00392D56" w:rsidRPr="00392D56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392D56">
              <w:rPr>
                <w:rFonts w:ascii="Times New Roman" w:hAnsi="Times New Roman" w:cs="Times New Roman"/>
                <w:b/>
              </w:rPr>
              <w:t xml:space="preserve"> May</w:t>
            </w:r>
            <w:r w:rsidR="004D0BA7">
              <w:rPr>
                <w:rFonts w:ascii="Times New Roman" w:hAnsi="Times New Roman" w:cs="Times New Roman"/>
                <w:b/>
              </w:rPr>
              <w:t xml:space="preserve"> 2016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 a minor amendment</w:t>
            </w:r>
            <w:r w:rsidR="004D0BA7">
              <w:rPr>
                <w:rFonts w:ascii="Times New Roman" w:hAnsi="Times New Roman" w:cs="Times New Roman"/>
              </w:rPr>
              <w:t>, t</w:t>
            </w:r>
            <w:r w:rsidR="000C0191" w:rsidRPr="000C4EF6">
              <w:rPr>
                <w:rFonts w:ascii="Times New Roman" w:hAnsi="Times New Roman" w:cs="Times New Roman"/>
              </w:rPr>
              <w:t>he minutes were proposed, seconded and approved as a true and accurate record</w:t>
            </w:r>
            <w:r w:rsidR="00E26272" w:rsidRPr="000C4EF6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392D56" w:rsidRPr="000C4EF6" w:rsidTr="000C0191">
        <w:tc>
          <w:tcPr>
            <w:tcW w:w="704" w:type="dxa"/>
          </w:tcPr>
          <w:p w:rsidR="00392D5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392D56" w:rsidRDefault="00392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receive reports from Borough and County Councillors</w:t>
            </w:r>
          </w:p>
          <w:p w:rsidR="00392D56" w:rsidRDefault="00392D56">
            <w:pPr>
              <w:rPr>
                <w:rFonts w:ascii="Times New Roman" w:hAnsi="Times New Roman" w:cs="Times New Roman"/>
                <w:b/>
              </w:rPr>
            </w:pPr>
          </w:p>
          <w:p w:rsidR="00392D56" w:rsidRPr="007803AA" w:rsidRDefault="00392D56">
            <w:pPr>
              <w:rPr>
                <w:rFonts w:ascii="Times New Roman" w:hAnsi="Times New Roman" w:cs="Times New Roman"/>
              </w:rPr>
            </w:pPr>
            <w:r w:rsidRPr="007803AA">
              <w:rPr>
                <w:rFonts w:ascii="Times New Roman" w:hAnsi="Times New Roman" w:cs="Times New Roman"/>
              </w:rPr>
              <w:t xml:space="preserve">Cllr Sutherland reminded parish councillors about the Pride in Your Patch Award, </w:t>
            </w:r>
            <w:r w:rsidR="00046418" w:rsidRPr="007803AA">
              <w:rPr>
                <w:rFonts w:ascii="Times New Roman" w:hAnsi="Times New Roman" w:cs="Times New Roman"/>
              </w:rPr>
              <w:t>applications</w:t>
            </w:r>
            <w:r w:rsidRPr="007803AA">
              <w:rPr>
                <w:rFonts w:ascii="Times New Roman" w:hAnsi="Times New Roman" w:cs="Times New Roman"/>
              </w:rPr>
              <w:t xml:space="preserve"> are needed by 30</w:t>
            </w:r>
            <w:r w:rsidRPr="007803A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803AA">
              <w:rPr>
                <w:rFonts w:ascii="Times New Roman" w:hAnsi="Times New Roman" w:cs="Times New Roman"/>
              </w:rPr>
              <w:t xml:space="preserve"> September.  </w:t>
            </w:r>
          </w:p>
          <w:p w:rsidR="007803AA" w:rsidRPr="007803AA" w:rsidRDefault="007803AA">
            <w:pPr>
              <w:rPr>
                <w:rFonts w:ascii="Times New Roman" w:hAnsi="Times New Roman" w:cs="Times New Roman"/>
              </w:rPr>
            </w:pPr>
          </w:p>
          <w:p w:rsidR="007803AA" w:rsidRPr="007803AA" w:rsidRDefault="00046418">
            <w:pPr>
              <w:rPr>
                <w:rFonts w:ascii="Times New Roman" w:hAnsi="Times New Roman" w:cs="Times New Roman"/>
              </w:rPr>
            </w:pPr>
            <w:r w:rsidRPr="007803AA">
              <w:rPr>
                <w:rFonts w:ascii="Times New Roman" w:hAnsi="Times New Roman" w:cs="Times New Roman"/>
              </w:rPr>
              <w:t>There</w:t>
            </w:r>
            <w:r w:rsidR="007803AA" w:rsidRPr="007803AA">
              <w:rPr>
                <w:rFonts w:ascii="Times New Roman" w:hAnsi="Times New Roman" w:cs="Times New Roman"/>
              </w:rPr>
              <w:t xml:space="preserve"> </w:t>
            </w:r>
            <w:r w:rsidR="00E3260A" w:rsidRPr="007803AA">
              <w:rPr>
                <w:rFonts w:ascii="Times New Roman" w:hAnsi="Times New Roman" w:cs="Times New Roman"/>
              </w:rPr>
              <w:t>was lengthy</w:t>
            </w:r>
            <w:r w:rsidR="007803AA" w:rsidRPr="007803AA">
              <w:rPr>
                <w:rFonts w:ascii="Times New Roman" w:hAnsi="Times New Roman" w:cs="Times New Roman"/>
              </w:rPr>
              <w:t xml:space="preserve"> discussed about devolution and possible jobs being passed to Parish </w:t>
            </w:r>
            <w:r w:rsidRPr="007803AA">
              <w:rPr>
                <w:rFonts w:ascii="Times New Roman" w:hAnsi="Times New Roman" w:cs="Times New Roman"/>
              </w:rPr>
              <w:t>Councils</w:t>
            </w:r>
            <w:r w:rsidR="007803AA" w:rsidRPr="007803AA">
              <w:rPr>
                <w:rFonts w:ascii="Times New Roman" w:hAnsi="Times New Roman" w:cs="Times New Roman"/>
              </w:rPr>
              <w:t xml:space="preserve"> from Staffordshire County Council</w:t>
            </w:r>
            <w:r w:rsidR="00E3260A">
              <w:rPr>
                <w:rFonts w:ascii="Times New Roman" w:hAnsi="Times New Roman" w:cs="Times New Roman"/>
              </w:rPr>
              <w:t>.</w:t>
            </w:r>
          </w:p>
          <w:p w:rsidR="007803AA" w:rsidRDefault="007803AA">
            <w:pPr>
              <w:rPr>
                <w:rFonts w:ascii="Times New Roman" w:hAnsi="Times New Roman" w:cs="Times New Roman"/>
                <w:b/>
              </w:rPr>
            </w:pPr>
          </w:p>
          <w:p w:rsidR="00392D56" w:rsidRPr="007803AA" w:rsidRDefault="007803AA">
            <w:pPr>
              <w:rPr>
                <w:rFonts w:ascii="Times New Roman" w:hAnsi="Times New Roman" w:cs="Times New Roman"/>
                <w:i/>
              </w:rPr>
            </w:pPr>
            <w:r w:rsidRPr="007803AA">
              <w:rPr>
                <w:rFonts w:ascii="Times New Roman" w:hAnsi="Times New Roman" w:cs="Times New Roman"/>
                <w:i/>
              </w:rPr>
              <w:t>Cllr Suthe</w:t>
            </w:r>
            <w:r>
              <w:rPr>
                <w:rFonts w:ascii="Times New Roman" w:hAnsi="Times New Roman" w:cs="Times New Roman"/>
                <w:i/>
              </w:rPr>
              <w:t>rland left the meeting at 8.10</w:t>
            </w:r>
            <w:r w:rsidR="00E3260A">
              <w:rPr>
                <w:rFonts w:ascii="Times New Roman" w:hAnsi="Times New Roman" w:cs="Times New Roman"/>
                <w:i/>
              </w:rPr>
              <w:t>pm</w:t>
            </w:r>
          </w:p>
        </w:tc>
        <w:tc>
          <w:tcPr>
            <w:tcW w:w="1508" w:type="dxa"/>
          </w:tcPr>
          <w:p w:rsidR="00392D56" w:rsidRPr="000C4EF6" w:rsidRDefault="00392D56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matters including planning decisions and notifications of </w:t>
            </w:r>
            <w:r w:rsidR="006022B7" w:rsidRPr="000C4EF6">
              <w:rPr>
                <w:rFonts w:ascii="Times New Roman" w:hAnsi="Times New Roman" w:cs="Times New Roman"/>
                <w:b/>
              </w:rPr>
              <w:t>appeals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7803AA" w:rsidRDefault="007803AA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16/24295/HOU </w:t>
            </w:r>
            <w:r w:rsidRPr="003965EB">
              <w:rPr>
                <w:rFonts w:ascii="Times New Roman" w:hAnsi="Times New Roman" w:cs="Times New Roman"/>
              </w:rPr>
              <w:t>at 10 St Giles Grove, Haughton – front single storey front and side two storey extension.</w:t>
            </w:r>
            <w:r>
              <w:rPr>
                <w:rFonts w:ascii="Times New Roman" w:hAnsi="Times New Roman" w:cs="Times New Roman"/>
              </w:rPr>
              <w:t xml:space="preserve">  This was discussed and there was no objection.</w:t>
            </w:r>
            <w:r w:rsidR="0062275E">
              <w:rPr>
                <w:rFonts w:ascii="Times New Roman" w:hAnsi="Times New Roman" w:cs="Times New Roman"/>
              </w:rPr>
              <w:t xml:space="preserve"> Clerk to respond to Stafford Borough Council.</w:t>
            </w:r>
          </w:p>
          <w:p w:rsidR="007803AA" w:rsidRPr="003965EB" w:rsidRDefault="007803AA" w:rsidP="007803AA">
            <w:pPr>
              <w:rPr>
                <w:rFonts w:ascii="Times New Roman" w:hAnsi="Times New Roman" w:cs="Times New Roman"/>
              </w:rPr>
            </w:pPr>
          </w:p>
          <w:p w:rsidR="007803AA" w:rsidRDefault="007803AA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16/24112/HOU </w:t>
            </w:r>
            <w:r w:rsidRPr="003965EB">
              <w:rPr>
                <w:rFonts w:ascii="Times New Roman" w:hAnsi="Times New Roman" w:cs="Times New Roman"/>
              </w:rPr>
              <w:t>at Deerhurst, Newport Road – two storey and single</w:t>
            </w:r>
            <w:r>
              <w:rPr>
                <w:rFonts w:ascii="Times New Roman" w:hAnsi="Times New Roman" w:cs="Times New Roman"/>
              </w:rPr>
              <w:t xml:space="preserve"> storey extensions to dwelling.  This was </w:t>
            </w:r>
            <w:r w:rsidR="00046418">
              <w:rPr>
                <w:rFonts w:ascii="Times New Roman" w:hAnsi="Times New Roman" w:cs="Times New Roman"/>
              </w:rPr>
              <w:t>discussed</w:t>
            </w:r>
            <w:r>
              <w:rPr>
                <w:rFonts w:ascii="Times New Roman" w:hAnsi="Times New Roman" w:cs="Times New Roman"/>
              </w:rPr>
              <w:t xml:space="preserve"> and there was no objection.</w:t>
            </w:r>
            <w:r w:rsidR="0062275E">
              <w:rPr>
                <w:rFonts w:ascii="Times New Roman" w:hAnsi="Times New Roman" w:cs="Times New Roman"/>
              </w:rPr>
              <w:t xml:space="preserve"> Clerk to respond to Stafford Borough Council</w:t>
            </w:r>
            <w:r w:rsidR="00E3260A">
              <w:rPr>
                <w:rFonts w:ascii="Times New Roman" w:hAnsi="Times New Roman" w:cs="Times New Roman"/>
              </w:rPr>
              <w:t>.</w:t>
            </w:r>
          </w:p>
          <w:p w:rsidR="007803AA" w:rsidRDefault="007803AA" w:rsidP="007803AA">
            <w:pPr>
              <w:rPr>
                <w:rFonts w:ascii="Times New Roman" w:hAnsi="Times New Roman" w:cs="Times New Roman"/>
              </w:rPr>
            </w:pPr>
          </w:p>
          <w:p w:rsidR="007803AA" w:rsidRDefault="007803AA" w:rsidP="007803AA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  <w:b/>
              </w:rPr>
              <w:t>A</w:t>
            </w:r>
            <w:r w:rsidR="0062275E" w:rsidRPr="0062275E">
              <w:rPr>
                <w:rFonts w:ascii="Times New Roman" w:hAnsi="Times New Roman" w:cs="Times New Roman"/>
                <w:b/>
              </w:rPr>
              <w:t>pplication 16/24364/FUL</w:t>
            </w:r>
            <w:r w:rsidR="0062275E">
              <w:rPr>
                <w:rFonts w:ascii="Times New Roman" w:hAnsi="Times New Roman" w:cs="Times New Roman"/>
              </w:rPr>
              <w:t xml:space="preserve"> at land adjacent to Camomile, Watery Lane - </w:t>
            </w:r>
            <w:r>
              <w:rPr>
                <w:rFonts w:ascii="Times New Roman" w:hAnsi="Times New Roman" w:cs="Times New Roman"/>
              </w:rPr>
              <w:t xml:space="preserve">it was noted that material changes had already been made and there seemed to be a Change of Use of land from agricultural to </w:t>
            </w:r>
            <w:r w:rsidR="00046418">
              <w:rPr>
                <w:rFonts w:ascii="Times New Roman" w:hAnsi="Times New Roman" w:cs="Times New Roman"/>
              </w:rPr>
              <w:t>equine</w:t>
            </w:r>
            <w:r>
              <w:rPr>
                <w:rFonts w:ascii="Times New Roman" w:hAnsi="Times New Roman" w:cs="Times New Roman"/>
              </w:rPr>
              <w:t xml:space="preserve"> use.   The Clerk was asked to inform the Case Officer of the changes already carried out.</w:t>
            </w:r>
            <w:r w:rsidR="0062275E">
              <w:rPr>
                <w:rFonts w:ascii="Times New Roman" w:hAnsi="Times New Roman" w:cs="Times New Roman"/>
              </w:rPr>
              <w:t xml:space="preserve"> </w:t>
            </w:r>
          </w:p>
          <w:p w:rsidR="0062275E" w:rsidRPr="003038A5" w:rsidRDefault="0062275E" w:rsidP="007803AA">
            <w:pPr>
              <w:rPr>
                <w:rFonts w:ascii="Times New Roman" w:hAnsi="Times New Roman" w:cs="Times New Roman"/>
              </w:rPr>
            </w:pPr>
          </w:p>
          <w:p w:rsidR="007803AA" w:rsidRPr="009073D6" w:rsidRDefault="007803AA" w:rsidP="007803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5DBC">
              <w:rPr>
                <w:rFonts w:ascii="Times New Roman" w:hAnsi="Times New Roman" w:cs="Times New Roman"/>
                <w:b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16/24045/ADV </w:t>
            </w:r>
            <w:r w:rsidRPr="00547A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at Taylor Brothers Motorcycles, Haughton Garage for a replacement forecourt sign on an existing pole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 1 new banner sign on a wall – It was noted that this application had been approved.</w:t>
            </w:r>
          </w:p>
          <w:p w:rsidR="004D0BA7" w:rsidRPr="000C4EF6" w:rsidRDefault="004D0BA7" w:rsidP="0078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62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Pr="000C4EF6" w:rsidRDefault="0024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2275E">
              <w:rPr>
                <w:rFonts w:ascii="Times New Roman" w:hAnsi="Times New Roman" w:cs="Times New Roman"/>
              </w:rPr>
              <w:t>lerk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62275E" w:rsidRDefault="00E325B5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2275E">
              <w:rPr>
                <w:rFonts w:ascii="Times New Roman" w:hAnsi="Times New Roman" w:cs="Times New Roman"/>
                <w:b/>
              </w:rPr>
              <w:t>A</w:t>
            </w:r>
            <w:r w:rsidR="000C0191" w:rsidRPr="0062275E">
              <w:rPr>
                <w:rFonts w:ascii="Times New Roman" w:hAnsi="Times New Roman" w:cs="Times New Roman"/>
                <w:b/>
              </w:rPr>
              <w:t xml:space="preserve">ccounts for </w:t>
            </w:r>
            <w:r w:rsidR="00F51982" w:rsidRPr="0062275E">
              <w:rPr>
                <w:rFonts w:ascii="Times New Roman" w:hAnsi="Times New Roman" w:cs="Times New Roman"/>
                <w:b/>
              </w:rPr>
              <w:t>approval</w:t>
            </w:r>
          </w:p>
          <w:p w:rsidR="00F51982" w:rsidRDefault="00F51982">
            <w:pPr>
              <w:rPr>
                <w:rFonts w:ascii="Times New Roman" w:hAnsi="Times New Roman" w:cs="Times New Roman"/>
              </w:rPr>
            </w:pP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 Village Hall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Hall Hire May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£23.00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JWH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Grass cutting May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£644.00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Pr="008604A6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 Mathews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Salary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£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52.96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J Cooper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lary &amp; expenses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£320.46</w:t>
            </w:r>
            <w:r w:rsidRPr="008604A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HMRC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NI and PAYE 1</w:t>
            </w:r>
            <w:r w:rsidRPr="00D43636">
              <w:rPr>
                <w:rFonts w:ascii="Times New Roman" w:eastAsia="Times New Roman" w:hAnsi="Times New Roman" w:cs="Times New Roman"/>
                <w:color w:val="000000"/>
                <w:spacing w:val="-3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quarter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£316.40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62275E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 Heath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Queens 90</w:t>
            </w:r>
            <w:r w:rsidRPr="00983FB8">
              <w:rPr>
                <w:rFonts w:ascii="Times New Roman" w:eastAsia="Times New Roman" w:hAnsi="Times New Roman" w:cs="Times New Roman"/>
                <w:color w:val="000000"/>
                <w:spacing w:val="-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birthday event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£267.60</w:t>
            </w: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 Village Hal</w:t>
            </w:r>
            <w:r w:rsidR="0062275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</w:t>
            </w:r>
            <w:r w:rsidR="0062275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Plants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£47.00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Default="007803AA" w:rsidP="007803AA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 P Lawrence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Planter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>£29.99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</w:r>
          </w:p>
          <w:p w:rsidR="007803AA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Stafford Harriers            Donation for internal audit          £50.00</w:t>
            </w:r>
          </w:p>
          <w:p w:rsidR="007803AA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HAGA SMP                   Parts for play equipment             £25.08</w:t>
            </w:r>
          </w:p>
          <w:p w:rsidR="00046418" w:rsidRPr="000C4EF6" w:rsidRDefault="00046418">
            <w:pPr>
              <w:rPr>
                <w:rFonts w:ascii="Times New Roman" w:hAnsi="Times New Roman" w:cs="Times New Roman"/>
              </w:rPr>
            </w:pPr>
          </w:p>
          <w:p w:rsidR="00D4019D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accounts were approved for payment.</w:t>
            </w:r>
          </w:p>
          <w:p w:rsidR="00471504" w:rsidRPr="000C4EF6" w:rsidRDefault="00471504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0B71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2275E">
              <w:rPr>
                <w:rFonts w:ascii="Times New Roman" w:hAnsi="Times New Roman" w:cs="Times New Roman"/>
                <w:b/>
              </w:rPr>
              <w:t>To receive the financial statement for the month of June</w:t>
            </w:r>
          </w:p>
          <w:p w:rsidR="0062275E" w:rsidRDefault="0062275E" w:rsidP="0062275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:rsidR="00A1400F" w:rsidRDefault="00D4019D" w:rsidP="0062275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A1400F">
              <w:rPr>
                <w:rFonts w:ascii="Times New Roman" w:hAnsi="Times New Roman" w:cs="Times New Roman"/>
              </w:rPr>
              <w:t xml:space="preserve">The financial </w:t>
            </w:r>
            <w:r w:rsidR="00471504" w:rsidRPr="00A1400F">
              <w:rPr>
                <w:rFonts w:ascii="Times New Roman" w:hAnsi="Times New Roman" w:cs="Times New Roman"/>
              </w:rPr>
              <w:t>statement for the mont</w:t>
            </w:r>
            <w:r w:rsidR="007803AA">
              <w:rPr>
                <w:rFonts w:ascii="Times New Roman" w:hAnsi="Times New Roman" w:cs="Times New Roman"/>
              </w:rPr>
              <w:t>h of June</w:t>
            </w:r>
            <w:r w:rsidR="000B71BC">
              <w:rPr>
                <w:rFonts w:ascii="Times New Roman" w:hAnsi="Times New Roman" w:cs="Times New Roman"/>
              </w:rPr>
              <w:t xml:space="preserve"> </w:t>
            </w:r>
            <w:r w:rsidR="00A1400F" w:rsidRPr="000B71BC">
              <w:rPr>
                <w:rFonts w:ascii="Times New Roman" w:hAnsi="Times New Roman" w:cs="Times New Roman"/>
              </w:rPr>
              <w:t>was accepted.</w:t>
            </w:r>
          </w:p>
          <w:p w:rsidR="0062275E" w:rsidRPr="000B71BC" w:rsidRDefault="0062275E" w:rsidP="0062275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B71BC" w:rsidRPr="0062275E" w:rsidRDefault="000B71BC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2275E">
              <w:rPr>
                <w:rFonts w:ascii="Times New Roman" w:hAnsi="Times New Roman" w:cs="Times New Roman"/>
                <w:b/>
              </w:rPr>
              <w:t>External Audit Annual Return for Year ending 31</w:t>
            </w:r>
            <w:r w:rsidRPr="0062275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62275E">
              <w:rPr>
                <w:rFonts w:ascii="Times New Roman" w:hAnsi="Times New Roman" w:cs="Times New Roman"/>
                <w:b/>
              </w:rPr>
              <w:t xml:space="preserve"> March 2016</w:t>
            </w:r>
          </w:p>
          <w:p w:rsidR="0062275E" w:rsidRDefault="0062275E" w:rsidP="0062275E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</w:rPr>
              <w:t>Cllrs received a copy of Sections 1 and 2 of the Annual Return and noted the contents in both sections.</w:t>
            </w: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</w:rPr>
              <w:t>Councillors approved section 1 of the Annual Return as required.  The Chairman and Clerk signed and dated this section.</w:t>
            </w: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</w:rPr>
              <w:t xml:space="preserve">Cllrs then approved section 2 of the Annual Return.  The Chairman and Clerk signed and dated this section. </w:t>
            </w: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62275E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</w:rPr>
              <w:t>It was proposed, seconded and agreed that the Annual Return be submitted, as set out with the supporting documents, to Grant Thornton, external auditors.  The Clerk to action.</w:t>
            </w:r>
          </w:p>
          <w:p w:rsidR="000B71BC" w:rsidRDefault="000B71BC" w:rsidP="000B71B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B71BC" w:rsidRPr="00247027" w:rsidRDefault="000B71BC" w:rsidP="000B71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  <w:b/>
              </w:rPr>
              <w:t>Best Kept Village Account</w:t>
            </w:r>
            <w:r w:rsidR="00471504" w:rsidRPr="00A1400F">
              <w:rPr>
                <w:rFonts w:ascii="Times New Roman" w:hAnsi="Times New Roman" w:cs="Times New Roman"/>
              </w:rPr>
              <w:t xml:space="preserve"> –</w:t>
            </w:r>
            <w:r w:rsidR="00E325B5" w:rsidRPr="00A1400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llrs were informed that the new bank account had been opened with an opening balance of £1339.59.   </w:t>
            </w:r>
          </w:p>
          <w:p w:rsidR="000B71BC" w:rsidRPr="000B71BC" w:rsidRDefault="000B71BC" w:rsidP="000B71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  <w:b/>
              </w:rPr>
              <w:t>Village Hall Electricity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418">
              <w:rPr>
                <w:rFonts w:ascii="Times New Roman" w:hAnsi="Times New Roman" w:cs="Times New Roman"/>
              </w:rPr>
              <w:t>– Cllrs</w:t>
            </w:r>
            <w:r w:rsidR="00E3260A">
              <w:rPr>
                <w:rFonts w:ascii="Times New Roman" w:hAnsi="Times New Roman" w:cs="Times New Roman"/>
              </w:rPr>
              <w:t xml:space="preserve"> requested</w:t>
            </w:r>
            <w:r>
              <w:rPr>
                <w:rFonts w:ascii="Times New Roman" w:hAnsi="Times New Roman" w:cs="Times New Roman"/>
              </w:rPr>
              <w:t xml:space="preserve"> th</w:t>
            </w:r>
            <w:r w:rsidR="0062275E">
              <w:rPr>
                <w:rFonts w:ascii="Times New Roman" w:hAnsi="Times New Roman" w:cs="Times New Roman"/>
              </w:rPr>
              <w:t>at the Village Hall Committee is</w:t>
            </w:r>
            <w:r>
              <w:rPr>
                <w:rFonts w:ascii="Times New Roman" w:hAnsi="Times New Roman" w:cs="Times New Roman"/>
              </w:rPr>
              <w:t xml:space="preserve"> asked to present a detailed explanation of how and why </w:t>
            </w:r>
            <w:r>
              <w:rPr>
                <w:rFonts w:ascii="Times New Roman" w:hAnsi="Times New Roman" w:cs="Times New Roman"/>
              </w:rPr>
              <w:lastRenderedPageBreak/>
              <w:t xml:space="preserve">the Parish </w:t>
            </w:r>
            <w:r w:rsidR="00046418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had been overcharged for </w:t>
            </w:r>
            <w:r w:rsidR="00046418">
              <w:rPr>
                <w:rFonts w:ascii="Times New Roman" w:hAnsi="Times New Roman" w:cs="Times New Roman"/>
              </w:rPr>
              <w:t>electricity</w:t>
            </w:r>
            <w:r w:rsidR="0062275E">
              <w:rPr>
                <w:rFonts w:ascii="Times New Roman" w:hAnsi="Times New Roman" w:cs="Times New Roman"/>
              </w:rPr>
              <w:t xml:space="preserve"> as well as </w:t>
            </w:r>
            <w:r>
              <w:rPr>
                <w:rFonts w:ascii="Times New Roman" w:hAnsi="Times New Roman" w:cs="Times New Roman"/>
              </w:rPr>
              <w:t>an explanation of the amount to be refunded.  Cllr Anslow to report back to Village Hall Committee</w:t>
            </w:r>
          </w:p>
          <w:p w:rsidR="000B71BC" w:rsidRPr="000B71BC" w:rsidRDefault="000B71BC" w:rsidP="000B71B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B71BC" w:rsidRDefault="000B71BC" w:rsidP="000B71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  <w:b/>
              </w:rPr>
              <w:t>Parish Council website costs</w:t>
            </w:r>
            <w:r>
              <w:rPr>
                <w:rFonts w:ascii="Times New Roman" w:hAnsi="Times New Roman" w:cs="Times New Roman"/>
              </w:rPr>
              <w:t xml:space="preserve">  - work is still ongoing and would be carried over to the next meeting</w:t>
            </w:r>
          </w:p>
          <w:p w:rsidR="00471504" w:rsidRPr="000B71BC" w:rsidRDefault="00471504" w:rsidP="000B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Pr="000C4EF6" w:rsidRDefault="00E325B5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471504" w:rsidRPr="000C4EF6" w:rsidRDefault="00471504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Pr="000C4EF6" w:rsidRDefault="0062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Cllr Anslow</w:t>
            </w:r>
          </w:p>
          <w:p w:rsidR="00D4019D" w:rsidRDefault="00D4019D" w:rsidP="00F51982">
            <w:pPr>
              <w:rPr>
                <w:rFonts w:ascii="Times New Roman" w:hAnsi="Times New Roman" w:cs="Times New Roman"/>
              </w:rPr>
            </w:pPr>
          </w:p>
          <w:p w:rsidR="0062275E" w:rsidRDefault="0062275E" w:rsidP="00F51982">
            <w:pPr>
              <w:rPr>
                <w:rFonts w:ascii="Times New Roman" w:hAnsi="Times New Roman" w:cs="Times New Roman"/>
              </w:rPr>
            </w:pPr>
          </w:p>
          <w:p w:rsidR="0062275E" w:rsidRDefault="0062275E" w:rsidP="00F51982">
            <w:pPr>
              <w:rPr>
                <w:rFonts w:ascii="Times New Roman" w:hAnsi="Times New Roman" w:cs="Times New Roman"/>
              </w:rPr>
            </w:pPr>
          </w:p>
          <w:p w:rsidR="0062275E" w:rsidRPr="000C4EF6" w:rsidRDefault="0062275E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Sunley/Cllr Anslow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04" w:type="dxa"/>
          </w:tcPr>
          <w:p w:rsidR="000C0191" w:rsidRPr="000C4EF6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the following reports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  <w:b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Clerk’s Report</w:t>
            </w:r>
            <w:r w:rsidR="00471504">
              <w:rPr>
                <w:rFonts w:ascii="Times New Roman" w:hAnsi="Times New Roman" w:cs="Times New Roman"/>
                <w:b/>
              </w:rPr>
              <w:t xml:space="preserve"> including correspondence</w:t>
            </w:r>
          </w:p>
          <w:p w:rsidR="000B71BC" w:rsidRPr="00E82558" w:rsidRDefault="000C4EF6" w:rsidP="000B71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CF1864">
              <w:rPr>
                <w:rFonts w:ascii="Times New Roman" w:hAnsi="Times New Roman" w:cs="Times New Roman"/>
              </w:rPr>
              <w:t xml:space="preserve"> been circulated and included</w:t>
            </w:r>
            <w:r w:rsidR="0062275E">
              <w:rPr>
                <w:rFonts w:ascii="Times New Roman" w:hAnsi="Times New Roman" w:cs="Times New Roman"/>
              </w:rPr>
              <w:t>:</w:t>
            </w:r>
          </w:p>
          <w:p w:rsidR="000B71BC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Reminder from ROSPA to book annual safety inspection. – </w:t>
            </w:r>
            <w:r w:rsidR="00046418">
              <w:rPr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 was agreed that the Clerk should book this inspection.</w:t>
            </w:r>
          </w:p>
          <w:p w:rsidR="000B71BC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from Church Treasurer with</w:t>
            </w:r>
            <w:r w:rsidR="00E3260A">
              <w:rPr>
                <w:sz w:val="22"/>
                <w:szCs w:val="22"/>
              </w:rPr>
              <w:t xml:space="preserve"> grass cutting</w:t>
            </w:r>
            <w:r>
              <w:rPr>
                <w:sz w:val="22"/>
                <w:szCs w:val="22"/>
              </w:rPr>
              <w:t xml:space="preserve"> invoices totalling £900 reque</w:t>
            </w:r>
            <w:r w:rsidR="00E3260A">
              <w:rPr>
                <w:sz w:val="22"/>
                <w:szCs w:val="22"/>
              </w:rPr>
              <w:t>sting annual donation from the P</w:t>
            </w:r>
            <w:r>
              <w:rPr>
                <w:sz w:val="22"/>
                <w:szCs w:val="22"/>
              </w:rPr>
              <w:t xml:space="preserve">arish </w:t>
            </w:r>
            <w:r w:rsidR="00E3260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ouncil – it was agreed to donate £500</w:t>
            </w:r>
          </w:p>
          <w:p w:rsidR="000B71BC" w:rsidRPr="00983FB8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 to a meeting on 12</w:t>
            </w:r>
            <w:r w:rsidRPr="00501192">
              <w:rPr>
                <w:sz w:val="22"/>
                <w:szCs w:val="22"/>
                <w:vertAlign w:val="superscript"/>
              </w:rPr>
              <w:t>th</w:t>
            </w:r>
            <w:r w:rsidR="00E3260A">
              <w:rPr>
                <w:sz w:val="22"/>
                <w:szCs w:val="22"/>
              </w:rPr>
              <w:t xml:space="preserve"> July with representatives from</w:t>
            </w:r>
            <w:r>
              <w:rPr>
                <w:sz w:val="22"/>
                <w:szCs w:val="22"/>
              </w:rPr>
              <w:t xml:space="preserve"> neighbouring parish councils to discuss the future maintenance of the Millennium Way (cycle route 55) – it was agreed the Chairman and Cllr Sunley would attend along with the Clerk.</w:t>
            </w:r>
          </w:p>
          <w:p w:rsidR="000B71BC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Weekly SPCA bulletins emailed to cllrs </w:t>
            </w:r>
          </w:p>
          <w:p w:rsidR="000B71BC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 to 100</w:t>
            </w:r>
            <w:r w:rsidRPr="00E82EA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anniversary of the Battle of Somme Remembrance Service on 1</w:t>
            </w:r>
            <w:r w:rsidRPr="00E82EA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July at 9am at St Mary’s Church Stafford</w:t>
            </w:r>
          </w:p>
          <w:p w:rsidR="000B71BC" w:rsidRPr="00983FB8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documents for 2016/17</w:t>
            </w:r>
          </w:p>
          <w:p w:rsidR="00E3260A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260A">
              <w:rPr>
                <w:sz w:val="22"/>
                <w:szCs w:val="22"/>
              </w:rPr>
              <w:t xml:space="preserve">Receipt of grass cutting grant from Staffordshire County Council </w:t>
            </w:r>
          </w:p>
          <w:p w:rsidR="000B71BC" w:rsidRPr="00E3260A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260A">
              <w:rPr>
                <w:sz w:val="22"/>
                <w:szCs w:val="22"/>
              </w:rPr>
              <w:t>SBC letter re publication of Sandon and Burston Neighbourhood Plan.  Consultation period.</w:t>
            </w:r>
          </w:p>
          <w:p w:rsidR="000B71BC" w:rsidRDefault="000B71BC" w:rsidP="000B71B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Digest no. 221</w:t>
            </w:r>
          </w:p>
          <w:p w:rsidR="000B71BC" w:rsidRPr="000B71BC" w:rsidRDefault="000B71BC" w:rsidP="00AF657E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A reminder </w:t>
            </w:r>
            <w:r w:rsidR="0004641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Pr="000B71BC">
              <w:rPr>
                <w:sz w:val="22"/>
                <w:szCs w:val="22"/>
              </w:rPr>
              <w:t>the dates of next visit of Neighbourhood Highway Team are 13</w:t>
            </w:r>
            <w:r w:rsidRPr="000B71BC">
              <w:rPr>
                <w:sz w:val="22"/>
                <w:szCs w:val="22"/>
                <w:vertAlign w:val="superscript"/>
              </w:rPr>
              <w:t>th</w:t>
            </w:r>
            <w:r w:rsidRPr="000B71BC">
              <w:rPr>
                <w:sz w:val="22"/>
                <w:szCs w:val="22"/>
              </w:rPr>
              <w:t xml:space="preserve"> -15</w:t>
            </w:r>
            <w:r w:rsidRPr="000B71BC">
              <w:rPr>
                <w:sz w:val="22"/>
                <w:szCs w:val="22"/>
                <w:vertAlign w:val="superscript"/>
              </w:rPr>
              <w:t>th</w:t>
            </w:r>
            <w:r w:rsidRPr="000B71BC">
              <w:rPr>
                <w:sz w:val="22"/>
                <w:szCs w:val="22"/>
              </w:rPr>
              <w:t xml:space="preserve"> July.  </w:t>
            </w:r>
          </w:p>
          <w:p w:rsidR="000B71BC" w:rsidRPr="00E3260A" w:rsidRDefault="000B71BC" w:rsidP="000B71BC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D3737F" w:rsidRPr="00E3260A" w:rsidRDefault="00D3737F" w:rsidP="00D3737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60A">
              <w:rPr>
                <w:sz w:val="22"/>
                <w:szCs w:val="22"/>
              </w:rPr>
              <w:t xml:space="preserve">The </w:t>
            </w:r>
            <w:r w:rsidR="00046418" w:rsidRPr="00E3260A">
              <w:rPr>
                <w:sz w:val="22"/>
                <w:szCs w:val="22"/>
              </w:rPr>
              <w:t>report</w:t>
            </w:r>
            <w:r w:rsidRPr="00E3260A">
              <w:rPr>
                <w:sz w:val="22"/>
                <w:szCs w:val="22"/>
              </w:rPr>
              <w:t xml:space="preserve"> also gave </w:t>
            </w:r>
            <w:r w:rsidR="00046418" w:rsidRPr="00E3260A">
              <w:rPr>
                <w:sz w:val="22"/>
                <w:szCs w:val="22"/>
              </w:rPr>
              <w:t>details</w:t>
            </w:r>
            <w:r w:rsidRPr="00E3260A">
              <w:rPr>
                <w:sz w:val="22"/>
                <w:szCs w:val="22"/>
              </w:rPr>
              <w:t xml:space="preserve"> of the applications received for the position of Clerk.  The closing date was 30</w:t>
            </w:r>
            <w:r w:rsidRPr="00E3260A">
              <w:rPr>
                <w:sz w:val="22"/>
                <w:szCs w:val="22"/>
                <w:vertAlign w:val="superscript"/>
              </w:rPr>
              <w:t>th</w:t>
            </w:r>
            <w:r w:rsidRPr="00E3260A">
              <w:rPr>
                <w:sz w:val="22"/>
                <w:szCs w:val="22"/>
              </w:rPr>
              <w:t xml:space="preserve"> June.  It was agreed that </w:t>
            </w:r>
            <w:r w:rsidR="00046418" w:rsidRPr="00E3260A">
              <w:rPr>
                <w:sz w:val="22"/>
                <w:szCs w:val="22"/>
              </w:rPr>
              <w:t>Council</w:t>
            </w:r>
            <w:r w:rsidRPr="00E3260A">
              <w:rPr>
                <w:sz w:val="22"/>
                <w:szCs w:val="22"/>
              </w:rPr>
              <w:t xml:space="preserve"> would resolve powers to the</w:t>
            </w:r>
            <w:r w:rsidR="00046418" w:rsidRPr="00E3260A">
              <w:rPr>
                <w:sz w:val="22"/>
                <w:szCs w:val="22"/>
              </w:rPr>
              <w:t xml:space="preserve"> Personnel Committee to interview</w:t>
            </w:r>
            <w:r w:rsidRPr="00E3260A">
              <w:rPr>
                <w:sz w:val="22"/>
                <w:szCs w:val="22"/>
              </w:rPr>
              <w:t xml:space="preserve"> the </w:t>
            </w:r>
            <w:r w:rsidR="00046418" w:rsidRPr="00E3260A">
              <w:rPr>
                <w:sz w:val="22"/>
                <w:szCs w:val="22"/>
              </w:rPr>
              <w:t>candidates</w:t>
            </w:r>
            <w:r w:rsidR="00247027" w:rsidRPr="00E3260A">
              <w:rPr>
                <w:sz w:val="22"/>
                <w:szCs w:val="22"/>
              </w:rPr>
              <w:t xml:space="preserve"> and make</w:t>
            </w:r>
            <w:r w:rsidRPr="00E3260A">
              <w:rPr>
                <w:sz w:val="22"/>
                <w:szCs w:val="22"/>
              </w:rPr>
              <w:t xml:space="preserve"> a recommendation</w:t>
            </w:r>
            <w:r w:rsidR="00247027" w:rsidRPr="00E3260A">
              <w:rPr>
                <w:sz w:val="22"/>
                <w:szCs w:val="22"/>
              </w:rPr>
              <w:t xml:space="preserve"> on the appointment of a new Clerk</w:t>
            </w:r>
            <w:r w:rsidRPr="00E3260A">
              <w:rPr>
                <w:sz w:val="22"/>
                <w:szCs w:val="22"/>
              </w:rPr>
              <w:t xml:space="preserve"> to th</w:t>
            </w:r>
            <w:r w:rsidR="00247027" w:rsidRPr="00E3260A">
              <w:rPr>
                <w:sz w:val="22"/>
                <w:szCs w:val="22"/>
              </w:rPr>
              <w:t xml:space="preserve">e next council meeting. </w:t>
            </w:r>
            <w:r w:rsidRPr="00E3260A">
              <w:rPr>
                <w:sz w:val="22"/>
                <w:szCs w:val="22"/>
              </w:rPr>
              <w:t xml:space="preserve">All cllrs to receive a copy of all applications. </w:t>
            </w:r>
          </w:p>
          <w:p w:rsidR="00D3737F" w:rsidRPr="00E3260A" w:rsidRDefault="00D3737F" w:rsidP="000B71BC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D77C9E" w:rsidRPr="00E3260A" w:rsidRDefault="00CF1864" w:rsidP="000B71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60A">
              <w:rPr>
                <w:sz w:val="22"/>
                <w:szCs w:val="22"/>
              </w:rPr>
              <w:t>The Clerk’s report was accepted.</w:t>
            </w:r>
          </w:p>
          <w:p w:rsidR="00A1400F" w:rsidRPr="00E3260A" w:rsidRDefault="00A1400F">
            <w:pPr>
              <w:rPr>
                <w:rFonts w:ascii="Times New Roman" w:hAnsi="Times New Roman" w:cs="Times New Roman"/>
              </w:rPr>
            </w:pPr>
          </w:p>
          <w:p w:rsidR="00D77C9E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b) </w:t>
            </w:r>
            <w:r w:rsidR="00CF1864">
              <w:rPr>
                <w:rFonts w:ascii="Times New Roman" w:hAnsi="Times New Roman" w:cs="Times New Roman"/>
                <w:b/>
              </w:rPr>
              <w:t>General Maintenance</w:t>
            </w:r>
          </w:p>
          <w:p w:rsidR="00CF1864" w:rsidRPr="00247027" w:rsidRDefault="00D3737F" w:rsidP="0024702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Cllr Warbrick to report concerns that street cleaning had not been carried out correctly in some areas of the parish.</w:t>
            </w:r>
          </w:p>
          <w:p w:rsidR="00CF1864" w:rsidRDefault="00D3737F" w:rsidP="0024702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</w:rPr>
            </w:pPr>
            <w:r w:rsidRPr="00247027">
              <w:rPr>
                <w:rFonts w:ascii="Times New Roman" w:hAnsi="Times New Roman" w:cs="Times New Roman"/>
              </w:rPr>
              <w:t xml:space="preserve">It was agreed that the bus shelter should be fixed without making an </w:t>
            </w:r>
            <w:r w:rsidR="00046418" w:rsidRPr="00247027">
              <w:rPr>
                <w:rFonts w:ascii="Times New Roman" w:hAnsi="Times New Roman" w:cs="Times New Roman"/>
              </w:rPr>
              <w:t>insurance</w:t>
            </w:r>
            <w:r w:rsidR="00E3260A">
              <w:rPr>
                <w:rFonts w:ascii="Times New Roman" w:hAnsi="Times New Roman" w:cs="Times New Roman"/>
              </w:rPr>
              <w:t xml:space="preserve"> claim as verbal</w:t>
            </w:r>
            <w:r w:rsidRPr="00247027">
              <w:rPr>
                <w:rFonts w:ascii="Times New Roman" w:hAnsi="Times New Roman" w:cs="Times New Roman"/>
              </w:rPr>
              <w:t xml:space="preserve"> quotations </w:t>
            </w:r>
            <w:r w:rsidR="00E3260A">
              <w:rPr>
                <w:rFonts w:ascii="Times New Roman" w:hAnsi="Times New Roman" w:cs="Times New Roman"/>
              </w:rPr>
              <w:t>received from local contractors were</w:t>
            </w:r>
            <w:r w:rsidRPr="00247027">
              <w:rPr>
                <w:rFonts w:ascii="Times New Roman" w:hAnsi="Times New Roman" w:cs="Times New Roman"/>
              </w:rPr>
              <w:t xml:space="preserve"> less </w:t>
            </w:r>
            <w:r w:rsidR="00E3260A">
              <w:rPr>
                <w:rFonts w:ascii="Times New Roman" w:hAnsi="Times New Roman" w:cs="Times New Roman"/>
              </w:rPr>
              <w:t>than</w:t>
            </w:r>
            <w:r w:rsidRPr="00247027">
              <w:rPr>
                <w:rFonts w:ascii="Times New Roman" w:hAnsi="Times New Roman" w:cs="Times New Roman"/>
              </w:rPr>
              <w:t xml:space="preserve"> the</w:t>
            </w:r>
            <w:r w:rsidR="00E3260A">
              <w:rPr>
                <w:rFonts w:ascii="Times New Roman" w:hAnsi="Times New Roman" w:cs="Times New Roman"/>
              </w:rPr>
              <w:t xml:space="preserve"> insurance</w:t>
            </w:r>
            <w:r w:rsidRPr="00247027">
              <w:rPr>
                <w:rFonts w:ascii="Times New Roman" w:hAnsi="Times New Roman" w:cs="Times New Roman"/>
              </w:rPr>
              <w:t xml:space="preserve"> excess that would have to be paid.  Cllr Warbrick to action.</w:t>
            </w:r>
          </w:p>
          <w:p w:rsidR="00247027" w:rsidRPr="00247027" w:rsidRDefault="00247027" w:rsidP="0024702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A33C14" w:rsidRDefault="00CF1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 Kept Village</w:t>
            </w:r>
          </w:p>
          <w:p w:rsidR="00CF1864" w:rsidRDefault="00D3737F" w:rsidP="00CF18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46418">
              <w:rPr>
                <w:rFonts w:ascii="Times New Roman" w:hAnsi="Times New Roman" w:cs="Times New Roman"/>
              </w:rPr>
              <w:t>judges</w:t>
            </w:r>
            <w:r>
              <w:rPr>
                <w:rFonts w:ascii="Times New Roman" w:hAnsi="Times New Roman" w:cs="Times New Roman"/>
              </w:rPr>
              <w:t xml:space="preserve"> had been seen inspecting the parish twice.</w:t>
            </w:r>
          </w:p>
          <w:p w:rsidR="00D3737F" w:rsidRPr="00CF1864" w:rsidRDefault="00D3737F" w:rsidP="00CF18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litter pick had been arranged for 30</w:t>
            </w:r>
            <w:r w:rsidRPr="00D373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June.</w:t>
            </w:r>
          </w:p>
          <w:p w:rsidR="00A33C14" w:rsidRDefault="00A33C14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Alimore Green </w:t>
            </w:r>
            <w:r w:rsidR="00A54234" w:rsidRPr="000C4EF6">
              <w:rPr>
                <w:rFonts w:ascii="Times New Roman" w:hAnsi="Times New Roman" w:cs="Times New Roman"/>
                <w:b/>
              </w:rPr>
              <w:t>and Dale Common</w:t>
            </w:r>
          </w:p>
          <w:p w:rsidR="00A33C14" w:rsidRDefault="00D3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Nothing to report</w:t>
            </w: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Pr="00B84591" w:rsidRDefault="00E3260A">
            <w:pPr>
              <w:rPr>
                <w:rFonts w:ascii="Times New Roman" w:hAnsi="Times New Roman" w:cs="Times New Roman"/>
              </w:rPr>
            </w:pPr>
          </w:p>
          <w:p w:rsidR="00A33C1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lastRenderedPageBreak/>
              <w:t>Playing Field</w:t>
            </w:r>
            <w:r w:rsidR="00D3737F">
              <w:rPr>
                <w:rFonts w:ascii="Times New Roman" w:hAnsi="Times New Roman" w:cs="Times New Roman"/>
                <w:b/>
              </w:rPr>
              <w:t>/Football Pitch</w:t>
            </w:r>
          </w:p>
          <w:p w:rsidR="00B84591" w:rsidRPr="00247027" w:rsidRDefault="00D3737F" w:rsidP="0024702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247027">
              <w:rPr>
                <w:rFonts w:ascii="Times New Roman" w:hAnsi="Times New Roman" w:cs="Times New Roman"/>
              </w:rPr>
              <w:t>The football pitch had been rented to a local team at a cost of £20 per game</w:t>
            </w:r>
          </w:p>
          <w:p w:rsidR="00D3737F" w:rsidRPr="00247027" w:rsidRDefault="00D3737F" w:rsidP="0024702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247027">
              <w:rPr>
                <w:rFonts w:ascii="Times New Roman" w:hAnsi="Times New Roman" w:cs="Times New Roman"/>
              </w:rPr>
              <w:t xml:space="preserve">Stafford Rangers would be making an </w:t>
            </w:r>
            <w:r w:rsidR="00046418" w:rsidRPr="00247027">
              <w:rPr>
                <w:rFonts w:ascii="Times New Roman" w:hAnsi="Times New Roman" w:cs="Times New Roman"/>
              </w:rPr>
              <w:t>initial</w:t>
            </w:r>
            <w:r w:rsidRPr="00247027">
              <w:rPr>
                <w:rFonts w:ascii="Times New Roman" w:hAnsi="Times New Roman" w:cs="Times New Roman"/>
              </w:rPr>
              <w:t xml:space="preserve"> payment for the use of the pitch of £250.00</w:t>
            </w:r>
          </w:p>
          <w:p w:rsidR="00D3737F" w:rsidRPr="00247027" w:rsidRDefault="00D3737F" w:rsidP="0024702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247027">
              <w:rPr>
                <w:rFonts w:ascii="Times New Roman" w:hAnsi="Times New Roman" w:cs="Times New Roman"/>
              </w:rPr>
              <w:t xml:space="preserve">A funding </w:t>
            </w:r>
            <w:r w:rsidR="00046418" w:rsidRPr="00247027">
              <w:rPr>
                <w:rFonts w:ascii="Times New Roman" w:hAnsi="Times New Roman" w:cs="Times New Roman"/>
              </w:rPr>
              <w:t>application</w:t>
            </w:r>
            <w:r w:rsidRPr="00247027">
              <w:rPr>
                <w:rFonts w:ascii="Times New Roman" w:hAnsi="Times New Roman" w:cs="Times New Roman"/>
              </w:rPr>
              <w:t xml:space="preserve"> to Tesco Bags scheme had been submitted.</w:t>
            </w:r>
          </w:p>
          <w:p w:rsidR="00D3737F" w:rsidRPr="000C4EF6" w:rsidRDefault="00D3737F" w:rsidP="00247027">
            <w:pPr>
              <w:rPr>
                <w:rFonts w:ascii="Times New Roman" w:hAnsi="Times New Roman" w:cs="Times New Roman"/>
              </w:rPr>
            </w:pPr>
          </w:p>
          <w:p w:rsidR="00D4019D" w:rsidRDefault="00A54234" w:rsidP="00B845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Highways Matters</w:t>
            </w:r>
          </w:p>
          <w:p w:rsidR="00D3737F" w:rsidRPr="00247027" w:rsidRDefault="00D3737F" w:rsidP="00B8459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47027">
              <w:rPr>
                <w:rFonts w:ascii="Times New Roman" w:hAnsi="Times New Roman" w:cs="Times New Roman"/>
              </w:rPr>
              <w:t>The Clerk to report an overgrown hedge in Shut Heath Lane that is affecting visibility for drivers.</w:t>
            </w:r>
          </w:p>
          <w:p w:rsidR="00D3737F" w:rsidRPr="00247027" w:rsidRDefault="00D3737F" w:rsidP="00247027">
            <w:pPr>
              <w:pStyle w:val="ListParagraph"/>
              <w:numPr>
                <w:ilvl w:val="0"/>
                <w:numId w:val="1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An email had been received from a parishioner and also from PC Karl Green regarding speeding on the A518, particularly late at night.   The Police Officer had carried out a speed laser check for monitoring purposes and recorded 6 vehicles travelling in excess of the limit.    He has referred the matter to Safer Road Partnerships however he had suggested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that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the Parish C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ouncil consider traffic calming measures.  This was discussed and it was agreed that the 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arish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C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ouncil had previously explored all possible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options, including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making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enquiries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about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average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speed cameras to no avail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The Parish C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ouncil had offered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to train local parishioners to carry out speed watch exercises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but had not received a favourable response.  It was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agreed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that the Parish C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ouncil can take no further action but would reply to the parishioner accordingly suggesting that the community speed watch is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something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for the </w:t>
            </w:r>
            <w:r w:rsidR="00046418"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parishioner</w:t>
            </w:r>
            <w:r w:rsidRP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to consider </w:t>
            </w:r>
            <w:r w:rsidR="0024702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starting again.</w:t>
            </w:r>
          </w:p>
          <w:p w:rsidR="00244314" w:rsidRPr="00E325B5" w:rsidRDefault="00244314" w:rsidP="00B84591">
            <w:pPr>
              <w:rPr>
                <w:rFonts w:ascii="Times New Roman" w:hAnsi="Times New Roman" w:cs="Times New Roman"/>
              </w:rPr>
            </w:pPr>
          </w:p>
          <w:p w:rsidR="00B84591" w:rsidRPr="00E325B5" w:rsidRDefault="00B84591">
            <w:pPr>
              <w:rPr>
                <w:rFonts w:ascii="Times New Roman" w:hAnsi="Times New Roman" w:cs="Times New Roman"/>
                <w:b/>
              </w:rPr>
            </w:pPr>
            <w:r w:rsidRPr="00E325B5">
              <w:rPr>
                <w:rFonts w:ascii="Times New Roman" w:hAnsi="Times New Roman" w:cs="Times New Roman"/>
                <w:b/>
              </w:rPr>
              <w:t>Village Hall</w:t>
            </w:r>
          </w:p>
          <w:p w:rsidR="00B84591" w:rsidRPr="0078510C" w:rsidRDefault="00D3737F" w:rsidP="007851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Cllrs noted that the </w:t>
            </w:r>
            <w:r w:rsidR="00247027">
              <w:rPr>
                <w:rFonts w:ascii="Times New Roman" w:hAnsi="Times New Roman" w:cs="Times New Roman"/>
              </w:rPr>
              <w:t xml:space="preserve">condition of the </w:t>
            </w:r>
            <w:r w:rsidR="00046418">
              <w:rPr>
                <w:rFonts w:ascii="Times New Roman" w:hAnsi="Times New Roman" w:cs="Times New Roman"/>
              </w:rPr>
              <w:t>Village</w:t>
            </w:r>
            <w:r>
              <w:rPr>
                <w:rFonts w:ascii="Times New Roman" w:hAnsi="Times New Roman" w:cs="Times New Roman"/>
              </w:rPr>
              <w:t xml:space="preserve"> Hall</w:t>
            </w:r>
            <w:r w:rsidR="00247027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recently resurfaced car park is being reviewed by the Village Hall Committee</w:t>
            </w:r>
            <w:r w:rsidR="00B84591" w:rsidRPr="0078510C">
              <w:rPr>
                <w:rFonts w:ascii="Times New Roman" w:hAnsi="Times New Roman" w:cs="Times New Roman"/>
              </w:rPr>
              <w:t>.</w:t>
            </w:r>
          </w:p>
          <w:p w:rsidR="00B84591" w:rsidRDefault="00B84591">
            <w:pPr>
              <w:rPr>
                <w:rFonts w:ascii="Times New Roman" w:hAnsi="Times New Roman" w:cs="Times New Roman"/>
              </w:rPr>
            </w:pPr>
          </w:p>
          <w:p w:rsidR="00046418" w:rsidRPr="00046418" w:rsidRDefault="00046418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</w:rPr>
              <w:t>War Memorial</w:t>
            </w:r>
          </w:p>
          <w:p w:rsidR="00E3260A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applications had been submitted and the outcome is awaited.</w:t>
            </w:r>
          </w:p>
          <w:p w:rsidR="00046418" w:rsidRPr="000C4EF6" w:rsidRDefault="0004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  <w:r w:rsidR="00247027">
              <w:rPr>
                <w:rFonts w:ascii="Times New Roman" w:hAnsi="Times New Roman" w:cs="Times New Roman"/>
              </w:rPr>
              <w:t>/Cllr Allen/Cllr Sunley</w:t>
            </w: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Pr="000C4EF6" w:rsidRDefault="000B71BC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</w:p>
          <w:p w:rsidR="00E3260A" w:rsidRDefault="00E32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Warbrick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327376" w:rsidRPr="0078510C" w:rsidRDefault="00046418" w:rsidP="00785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Chairman thanked Cllr Heath for organising the Queen</w:t>
            </w:r>
            <w:r w:rsidR="0024702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90</w:t>
            </w:r>
            <w:r w:rsidRPr="000464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birthday celebrations that</w:t>
            </w:r>
            <w:r w:rsidR="00E3260A">
              <w:rPr>
                <w:rFonts w:ascii="Times New Roman" w:hAnsi="Times New Roman" w:cs="Times New Roman"/>
              </w:rPr>
              <w:t xml:space="preserve"> had been highly successful</w:t>
            </w:r>
            <w:r>
              <w:rPr>
                <w:rFonts w:ascii="Times New Roman" w:hAnsi="Times New Roman" w:cs="Times New Roman"/>
              </w:rPr>
              <w:t xml:space="preserve"> under the agreed budget.  It was agreed that council formally thanks Cllr Heath.  Clerk to action.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 w:rsidP="00046418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327376">
              <w:rPr>
                <w:rFonts w:ascii="Times New Roman" w:hAnsi="Times New Roman" w:cs="Times New Roman"/>
              </w:rPr>
              <w:t xml:space="preserve">   </w:t>
            </w:r>
          </w:p>
          <w:p w:rsidR="00046418" w:rsidRPr="000C4EF6" w:rsidRDefault="00046418" w:rsidP="0004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</w:t>
            </w:r>
          </w:p>
        </w:tc>
      </w:tr>
      <w:tr w:rsidR="00A54234" w:rsidRPr="000C4EF6" w:rsidTr="000C0191">
        <w:tc>
          <w:tcPr>
            <w:tcW w:w="7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1</w:t>
            </w:r>
            <w:r w:rsidR="00046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D45BF3" w:rsidRPr="000C4EF6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25</w:t>
            </w:r>
            <w:r w:rsidRPr="0004641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</w:t>
            </w:r>
            <w:r w:rsidR="00327376">
              <w:rPr>
                <w:rFonts w:ascii="Times New Roman" w:hAnsi="Times New Roman" w:cs="Times New Roman"/>
              </w:rPr>
              <w:t xml:space="preserve"> 7.30pm</w:t>
            </w:r>
          </w:p>
        </w:tc>
        <w:tc>
          <w:tcPr>
            <w:tcW w:w="1508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</w:tbl>
    <w:p w:rsidR="00247027" w:rsidRDefault="00247027" w:rsidP="006022B7">
      <w:pPr>
        <w:jc w:val="right"/>
        <w:rPr>
          <w:rFonts w:ascii="Times New Roman" w:hAnsi="Times New Roman" w:cs="Times New Roman"/>
        </w:rPr>
      </w:pPr>
    </w:p>
    <w:p w:rsidR="006022B7" w:rsidRPr="000C4EF6" w:rsidRDefault="006022B7" w:rsidP="006022B7">
      <w:pPr>
        <w:jc w:val="right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 xml:space="preserve">The meeting closed at </w:t>
      </w:r>
      <w:r w:rsidR="00046418">
        <w:rPr>
          <w:rFonts w:ascii="Times New Roman" w:hAnsi="Times New Roman" w:cs="Times New Roman"/>
        </w:rPr>
        <w:t>9.45</w:t>
      </w:r>
      <w:r w:rsidR="00E325B5">
        <w:rPr>
          <w:rFonts w:ascii="Times New Roman" w:hAnsi="Times New Roman" w:cs="Times New Roman"/>
        </w:rPr>
        <w:t>pm</w:t>
      </w: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247027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FB"/>
    <w:multiLevelType w:val="hybridMultilevel"/>
    <w:tmpl w:val="AF840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6C1"/>
    <w:multiLevelType w:val="hybridMultilevel"/>
    <w:tmpl w:val="5BC2A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B0674"/>
    <w:multiLevelType w:val="hybridMultilevel"/>
    <w:tmpl w:val="82D475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9663C"/>
    <w:multiLevelType w:val="hybridMultilevel"/>
    <w:tmpl w:val="9842B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843E7"/>
    <w:multiLevelType w:val="hybridMultilevel"/>
    <w:tmpl w:val="6FC20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1A05"/>
    <w:multiLevelType w:val="hybridMultilevel"/>
    <w:tmpl w:val="EAD4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66283"/>
    <w:multiLevelType w:val="hybridMultilevel"/>
    <w:tmpl w:val="F7A6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564D0"/>
    <w:multiLevelType w:val="hybridMultilevel"/>
    <w:tmpl w:val="A050C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85918"/>
    <w:multiLevelType w:val="hybridMultilevel"/>
    <w:tmpl w:val="558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D2B43"/>
    <w:multiLevelType w:val="hybridMultilevel"/>
    <w:tmpl w:val="CBFA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3F5A"/>
    <w:multiLevelType w:val="hybridMultilevel"/>
    <w:tmpl w:val="681C8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122481"/>
    <w:multiLevelType w:val="hybridMultilevel"/>
    <w:tmpl w:val="234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1354"/>
    <w:multiLevelType w:val="hybridMultilevel"/>
    <w:tmpl w:val="7CB6C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46418"/>
    <w:rsid w:val="000B71BC"/>
    <w:rsid w:val="000C0191"/>
    <w:rsid w:val="000C4EF6"/>
    <w:rsid w:val="00244314"/>
    <w:rsid w:val="00247027"/>
    <w:rsid w:val="00327376"/>
    <w:rsid w:val="00392D56"/>
    <w:rsid w:val="00471504"/>
    <w:rsid w:val="004D0BA7"/>
    <w:rsid w:val="006022B7"/>
    <w:rsid w:val="0062275E"/>
    <w:rsid w:val="006F468A"/>
    <w:rsid w:val="007803AA"/>
    <w:rsid w:val="0078510C"/>
    <w:rsid w:val="00841422"/>
    <w:rsid w:val="00867BC8"/>
    <w:rsid w:val="00950480"/>
    <w:rsid w:val="00A1400F"/>
    <w:rsid w:val="00A33C14"/>
    <w:rsid w:val="00A54234"/>
    <w:rsid w:val="00B84591"/>
    <w:rsid w:val="00CF1864"/>
    <w:rsid w:val="00D162DD"/>
    <w:rsid w:val="00D3737F"/>
    <w:rsid w:val="00D4019D"/>
    <w:rsid w:val="00D45BF3"/>
    <w:rsid w:val="00D77C9E"/>
    <w:rsid w:val="00E26272"/>
    <w:rsid w:val="00E325B5"/>
    <w:rsid w:val="00E3260A"/>
    <w:rsid w:val="00F05E59"/>
    <w:rsid w:val="00F36CAB"/>
    <w:rsid w:val="00F51982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A45DA-9EF5-4AEB-A434-123FF81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2</cp:revision>
  <cp:lastPrinted>2016-07-20T09:37:00Z</cp:lastPrinted>
  <dcterms:created xsi:type="dcterms:W3CDTF">2016-07-22T07:46:00Z</dcterms:created>
  <dcterms:modified xsi:type="dcterms:W3CDTF">2016-07-22T07:46:00Z</dcterms:modified>
</cp:coreProperties>
</file>